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238A5" w14:textId="72633152" w:rsidR="00C108B6" w:rsidRPr="008A26B5" w:rsidRDefault="00C108B6" w:rsidP="00BD1F8B">
      <w:pPr>
        <w:spacing w:after="0"/>
        <w:jc w:val="center"/>
        <w:rPr>
          <w:b/>
          <w:bCs/>
          <w:sz w:val="24"/>
          <w:szCs w:val="24"/>
        </w:rPr>
      </w:pPr>
      <w:r w:rsidRPr="008A26B5">
        <w:rPr>
          <w:b/>
          <w:bCs/>
          <w:sz w:val="24"/>
          <w:szCs w:val="24"/>
        </w:rPr>
        <w:t>REGULAMIN ZAWODÓW W BOCCIE</w:t>
      </w:r>
    </w:p>
    <w:p w14:paraId="4C4A16FC" w14:textId="66E5A699" w:rsidR="00C108B6" w:rsidRPr="008A26B5" w:rsidRDefault="00C108B6" w:rsidP="00C108B6">
      <w:pPr>
        <w:jc w:val="center"/>
        <w:rPr>
          <w:b/>
          <w:bCs/>
          <w:sz w:val="24"/>
          <w:szCs w:val="24"/>
        </w:rPr>
      </w:pPr>
      <w:r w:rsidRPr="008A26B5">
        <w:rPr>
          <w:b/>
          <w:bCs/>
          <w:sz w:val="24"/>
          <w:szCs w:val="24"/>
        </w:rPr>
        <w:t>DZIEŃ SPORTU UAM 2022</w:t>
      </w:r>
    </w:p>
    <w:p w14:paraId="51CBE3D7" w14:textId="77777777" w:rsidR="00C108B6" w:rsidRDefault="00C108B6" w:rsidP="00C108B6">
      <w:pPr>
        <w:jc w:val="both"/>
      </w:pPr>
    </w:p>
    <w:p w14:paraId="4B13AE48" w14:textId="4323DC6C" w:rsidR="00E27232" w:rsidRDefault="00EE1356" w:rsidP="008A26B5">
      <w:pPr>
        <w:ind w:firstLine="708"/>
        <w:jc w:val="both"/>
      </w:pPr>
      <w:proofErr w:type="spellStart"/>
      <w:r>
        <w:t>Boccia</w:t>
      </w:r>
      <w:proofErr w:type="spellEnd"/>
      <w:r>
        <w:t xml:space="preserve"> jest dyscypliną dla każdego, ale największą popularność zdobyła wśród osób z niepełnosprawnością (jak porażenie mózgowe lub inne ciężkie uszkodzenia układu nerwowego wymagające poruszania się na wózku inwalidzkim).</w:t>
      </w:r>
      <w:r w:rsidR="00313F2D">
        <w:t xml:space="preserve"> </w:t>
      </w:r>
      <w:proofErr w:type="spellStart"/>
      <w:r>
        <w:t>Boccia</w:t>
      </w:r>
      <w:proofErr w:type="spellEnd"/>
      <w:r>
        <w:t xml:space="preserve"> angażuje zarówno ciało, jak i umysł działając terapeutycznie. Jest doskonałym sposobem na integrację osób niepełnosprawnych fizycznie z osobami pełnosprawnymi: w klubach sportowych, organizacjach pozarządowych, szkołach, centrach rehabilitacji, a nawet w domach. </w:t>
      </w:r>
      <w:proofErr w:type="spellStart"/>
      <w:r>
        <w:t>Boccia</w:t>
      </w:r>
      <w:proofErr w:type="spellEnd"/>
      <w:r>
        <w:t xml:space="preserve"> jest dyscypliną o wielu aspektach: jest to sport z elementami rywalizacji, narzędzie terapeutyczne, gra integracyjna idealna do podejmowania inicjatyw obywatelskich.</w:t>
      </w:r>
    </w:p>
    <w:p w14:paraId="72CF161E" w14:textId="68CCCF10" w:rsidR="0011689C" w:rsidRDefault="0011689C" w:rsidP="008A26B5">
      <w:pPr>
        <w:ind w:firstLine="708"/>
        <w:jc w:val="both"/>
      </w:pPr>
      <w:r>
        <w:t xml:space="preserve">W grze rywalizują </w:t>
      </w:r>
      <w:r w:rsidR="002D2989">
        <w:t xml:space="preserve">dwie drużyny, posiadających po komplecie bil </w:t>
      </w:r>
      <w:r w:rsidR="00195017">
        <w:t xml:space="preserve">w jednym kolorze (czerwone i niebieskie). Celem gry jest umieszczenie bil w swoim kolorze jak najbliżej białej bili, którą wprowadza się </w:t>
      </w:r>
      <w:r w:rsidR="00015F9F">
        <w:t>jako pierwszą na pole gry. Dopusz</w:t>
      </w:r>
      <w:r w:rsidR="00EA69AC">
        <w:t>cz</w:t>
      </w:r>
      <w:r w:rsidR="00015F9F">
        <w:t xml:space="preserve">alne </w:t>
      </w:r>
      <w:r w:rsidR="00EA69AC">
        <w:t>jest wybijanie bil przeciwnej drużyny</w:t>
      </w:r>
      <w:r w:rsidR="001C4263">
        <w:t xml:space="preserve">. Bile można toczyć, wyrzucać z rotacją oraz </w:t>
      </w:r>
      <w:r w:rsidR="003E3E97">
        <w:t>wykonywać prosty rzut.</w:t>
      </w:r>
    </w:p>
    <w:p w14:paraId="270AFF5F" w14:textId="3797DDF9" w:rsidR="00A16720" w:rsidRDefault="00E27232" w:rsidP="000F03A0">
      <w:pPr>
        <w:ind w:firstLine="360"/>
        <w:jc w:val="both"/>
      </w:pPr>
      <w:r>
        <w:t xml:space="preserve">Niniejszy regulamin stanowi </w:t>
      </w:r>
      <w:r w:rsidR="00292C04">
        <w:t>zestaw reguł i wskazówek</w:t>
      </w:r>
      <w:r w:rsidR="00085EBC">
        <w:t>, koniecznych do przyswojenia, aby zawody przebiegały</w:t>
      </w:r>
      <w:r w:rsidR="00966458">
        <w:t xml:space="preserve"> zgodnie z przepisam</w:t>
      </w:r>
      <w:r w:rsidR="00FB10C9">
        <w:t>i</w:t>
      </w:r>
      <w:r>
        <w:t xml:space="preserve"> „Polskiego Związku </w:t>
      </w:r>
      <w:proofErr w:type="spellStart"/>
      <w:r>
        <w:t>Bocci</w:t>
      </w:r>
      <w:proofErr w:type="spellEnd"/>
      <w:r>
        <w:t>”</w:t>
      </w:r>
      <w:r w:rsidR="00FB10C9">
        <w:t xml:space="preserve"> </w:t>
      </w:r>
      <w:r w:rsidR="00BD1F8B">
        <w:t xml:space="preserve">i </w:t>
      </w:r>
      <w:r>
        <w:t xml:space="preserve">Międzynarodowej Federacji Sportowej </w:t>
      </w:r>
      <w:proofErr w:type="spellStart"/>
      <w:r>
        <w:t>Bocci</w:t>
      </w:r>
      <w:proofErr w:type="spellEnd"/>
      <w:r>
        <w:t xml:space="preserve"> </w:t>
      </w:r>
      <w:proofErr w:type="spellStart"/>
      <w:r>
        <w:t>BISFed</w:t>
      </w:r>
      <w:proofErr w:type="spellEnd"/>
      <w:r>
        <w:t>.</w:t>
      </w:r>
      <w:r w:rsidR="00502BF9">
        <w:t xml:space="preserve"> </w:t>
      </w:r>
      <w:r>
        <w:t xml:space="preserve">Regulamin stosuje się do wszystkich uprawiających lub zamierzających uprawiać </w:t>
      </w:r>
      <w:proofErr w:type="spellStart"/>
      <w:r>
        <w:t>Boccię</w:t>
      </w:r>
      <w:proofErr w:type="spellEnd"/>
      <w:r>
        <w:t xml:space="preserve"> i</w:t>
      </w:r>
      <w:r w:rsidR="00C56B03">
        <w:t xml:space="preserve"> </w:t>
      </w:r>
      <w:r>
        <w:t>uczestniczyć we współzawodnictwie sportowym</w:t>
      </w:r>
      <w:r w:rsidR="00C56B03">
        <w:t>.</w:t>
      </w:r>
    </w:p>
    <w:p w14:paraId="3DC613BC" w14:textId="3D1A137A" w:rsidR="00A16720" w:rsidRDefault="00A16720" w:rsidP="008A26B5">
      <w:pPr>
        <w:pStyle w:val="Akapitzlist"/>
        <w:numPr>
          <w:ilvl w:val="0"/>
          <w:numId w:val="1"/>
        </w:numPr>
        <w:jc w:val="both"/>
      </w:pPr>
      <w:r>
        <w:t>Kryteria Kwalifikacji Zawodników</w:t>
      </w:r>
      <w:r w:rsidR="004F5FB0">
        <w:t>.</w:t>
      </w:r>
    </w:p>
    <w:p w14:paraId="43ECED3D" w14:textId="77777777" w:rsidR="00D64027" w:rsidRDefault="00A16720" w:rsidP="00401249">
      <w:pPr>
        <w:ind w:firstLine="360"/>
        <w:jc w:val="both"/>
      </w:pPr>
      <w:r>
        <w:t>Zawodnicy muszą siedzieć na wózku inwalidzkim</w:t>
      </w:r>
      <w:r w:rsidR="0060234F">
        <w:t xml:space="preserve"> lub </w:t>
      </w:r>
      <w:r w:rsidR="001C6D8F">
        <w:t>krześle</w:t>
      </w:r>
      <w:r>
        <w:t xml:space="preserve">, aby wziąć udział w zawodach. </w:t>
      </w:r>
    </w:p>
    <w:p w14:paraId="3C7377C1" w14:textId="27201113" w:rsidR="00A16720" w:rsidRDefault="00A16720" w:rsidP="008A26B5">
      <w:pPr>
        <w:pStyle w:val="Akapitzlist"/>
        <w:numPr>
          <w:ilvl w:val="0"/>
          <w:numId w:val="1"/>
        </w:numPr>
        <w:jc w:val="both"/>
      </w:pPr>
      <w:r>
        <w:t>Rodzaje rozgrywek</w:t>
      </w:r>
      <w:r w:rsidR="00620FAE">
        <w:t>.</w:t>
      </w:r>
    </w:p>
    <w:p w14:paraId="7D01270F" w14:textId="2E67A607" w:rsidR="00A16720" w:rsidRDefault="00EF62B7" w:rsidP="00401249">
      <w:pPr>
        <w:ind w:firstLine="360"/>
        <w:jc w:val="both"/>
      </w:pPr>
      <w:r>
        <w:t xml:space="preserve">W </w:t>
      </w:r>
      <w:proofErr w:type="spellStart"/>
      <w:r>
        <w:t>boccie</w:t>
      </w:r>
      <w:proofErr w:type="spellEnd"/>
      <w:r>
        <w:t xml:space="preserve"> można grać i</w:t>
      </w:r>
      <w:r w:rsidR="00A16720">
        <w:t>ndywidualne (jeden przeciwko jednemu)</w:t>
      </w:r>
      <w:r>
        <w:t>, w p</w:t>
      </w:r>
      <w:r w:rsidR="00A16720">
        <w:t>ar</w:t>
      </w:r>
      <w:r>
        <w:t>ch</w:t>
      </w:r>
      <w:r w:rsidR="00A16720">
        <w:t xml:space="preserve"> (dwóch przeciwko dwóm)</w:t>
      </w:r>
      <w:r w:rsidR="006A7BC5">
        <w:t xml:space="preserve"> oraz d</w:t>
      </w:r>
      <w:r w:rsidR="00A16720">
        <w:t>rużyn</w:t>
      </w:r>
      <w:r w:rsidR="006A7BC5">
        <w:t>owo</w:t>
      </w:r>
      <w:r w:rsidR="00A16720">
        <w:t xml:space="preserve"> (trzech przeciwko trzem)</w:t>
      </w:r>
      <w:r w:rsidR="006A7BC5">
        <w:t xml:space="preserve">. Na potrzeby </w:t>
      </w:r>
      <w:r w:rsidR="00A50CDA">
        <w:t xml:space="preserve">wykorzystania </w:t>
      </w:r>
      <w:proofErr w:type="spellStart"/>
      <w:r w:rsidR="00A50CDA">
        <w:t>bocci</w:t>
      </w:r>
      <w:proofErr w:type="spellEnd"/>
      <w:r w:rsidR="00A50CDA">
        <w:t xml:space="preserve"> podczas Dnia Sportu</w:t>
      </w:r>
      <w:r w:rsidR="00F14A54">
        <w:t xml:space="preserve"> przeprowadzone zostaną zawody drużynowe</w:t>
      </w:r>
      <w:r w:rsidR="00AA18B8">
        <w:t xml:space="preserve">, przy czym liczba zawodników wynosi </w:t>
      </w:r>
      <w:r w:rsidR="00780854">
        <w:t>3 lub 4 osoby (w tym min. 2 osoby z niepełnosprawnością</w:t>
      </w:r>
      <w:r w:rsidR="00867C90">
        <w:t>).</w:t>
      </w:r>
      <w:r w:rsidR="00DB27E5">
        <w:t xml:space="preserve"> W grze na polu gry znajdują się </w:t>
      </w:r>
      <w:r w:rsidR="00C36B00">
        <w:t>trzej (3) zawodnicy, a czwarty zawodnik pełni rolę rezerwowego</w:t>
      </w:r>
      <w:r w:rsidR="00C6546D">
        <w:t xml:space="preserve"> i może zmienić dowolnego zawodnika w drużynie po </w:t>
      </w:r>
      <w:r w:rsidR="005A49BB">
        <w:t>każdej zakończonej rundzie.</w:t>
      </w:r>
      <w:r w:rsidR="008138AC" w:rsidRPr="008138AC">
        <w:t xml:space="preserve"> </w:t>
      </w:r>
      <w:r w:rsidR="008138AC">
        <w:t>Zawodnicy ze znaczną niepełnosprawnością mogą mieć jednego Sportowego Asystenta na drużynę, który asystuje przy wprowadzaniu bili na pole gry, a także jest zobowiązany przestrzegać przepisów.</w:t>
      </w:r>
    </w:p>
    <w:p w14:paraId="44B58098" w14:textId="1962D801" w:rsidR="00A55788" w:rsidRDefault="00A55788" w:rsidP="008A26B5">
      <w:pPr>
        <w:pStyle w:val="Akapitzlist"/>
        <w:numPr>
          <w:ilvl w:val="0"/>
          <w:numId w:val="1"/>
        </w:numPr>
        <w:jc w:val="both"/>
      </w:pPr>
      <w:r>
        <w:t>Rozgrywki drużynowe</w:t>
      </w:r>
      <w:r w:rsidR="00620FAE">
        <w:t>.</w:t>
      </w:r>
    </w:p>
    <w:p w14:paraId="6A06DC8B" w14:textId="32880546" w:rsidR="00A55788" w:rsidRDefault="00A55788" w:rsidP="008A26B5">
      <w:pPr>
        <w:jc w:val="both"/>
      </w:pPr>
      <w:r>
        <w:t>W rozgrywkach drużynowych mecz składa się z sześciu (6) rund. Każdy Zawodnik rozpoczyna jedną rundę z</w:t>
      </w:r>
      <w:r w:rsidR="00516103">
        <w:t xml:space="preserve"> </w:t>
      </w:r>
      <w:r>
        <w:t xml:space="preserve">zachowaniem kolejności wyrzucania </w:t>
      </w:r>
      <w:r w:rsidR="00177D6F">
        <w:t>białej bili</w:t>
      </w:r>
      <w:r>
        <w:t xml:space="preserve"> w porządku numerycznym z pola rzutu nr 1 do pola nr 6. Każdy</w:t>
      </w:r>
      <w:r w:rsidR="00177D6F">
        <w:t xml:space="preserve"> z</w:t>
      </w:r>
      <w:r>
        <w:t>awodnik ma dwie kolorowe bile. Strona rzucająca czerwonymi bilami zajmuje Pola Rzutu 1, 3 i 5, natomiast</w:t>
      </w:r>
      <w:r w:rsidR="00DD0E8E">
        <w:t xml:space="preserve"> </w:t>
      </w:r>
      <w:r>
        <w:t>strona rzucająca niebieskimi bilami zajmuje pola rzutu 2, 4 i 6.</w:t>
      </w:r>
    </w:p>
    <w:p w14:paraId="103EBAE2" w14:textId="77777777" w:rsidR="00BD4B4A" w:rsidRDefault="00F776A7" w:rsidP="008A26B5">
      <w:pPr>
        <w:pStyle w:val="Akapitzlist"/>
        <w:numPr>
          <w:ilvl w:val="0"/>
          <w:numId w:val="1"/>
        </w:numPr>
        <w:jc w:val="both"/>
      </w:pPr>
      <w:r>
        <w:t>Funkcje kapitana drużyn</w:t>
      </w:r>
      <w:r w:rsidR="00BD4B4A">
        <w:t>y</w:t>
      </w:r>
    </w:p>
    <w:p w14:paraId="3E691B3E" w14:textId="4A4E460B" w:rsidR="00E354E9" w:rsidRDefault="00A55788" w:rsidP="008A26B5">
      <w:pPr>
        <w:jc w:val="both"/>
      </w:pPr>
      <w:r>
        <w:t xml:space="preserve">W </w:t>
      </w:r>
      <w:r w:rsidR="00BD4B4A">
        <w:t>r</w:t>
      </w:r>
      <w:r>
        <w:t xml:space="preserve">ozgrywkach </w:t>
      </w:r>
      <w:r w:rsidR="00BD4B4A">
        <w:t>d</w:t>
      </w:r>
      <w:r>
        <w:t xml:space="preserve">rużynowych i w każdym meczu </w:t>
      </w:r>
      <w:r w:rsidR="009A5D07">
        <w:t>drużynie</w:t>
      </w:r>
      <w:r>
        <w:t xml:space="preserve"> przewodzi Kapitan. Kapitan jest kierownikiem </w:t>
      </w:r>
      <w:r w:rsidR="002514CF">
        <w:t>d</w:t>
      </w:r>
      <w:r>
        <w:t xml:space="preserve">rużyny, reprezentuje </w:t>
      </w:r>
      <w:r w:rsidR="002514CF">
        <w:t>s</w:t>
      </w:r>
      <w:r>
        <w:t>tronę i jest odpowiedzialny za:</w:t>
      </w:r>
    </w:p>
    <w:p w14:paraId="788ED1AD" w14:textId="70592534" w:rsidR="00A55788" w:rsidRDefault="00D522D2" w:rsidP="008A26B5">
      <w:pPr>
        <w:ind w:left="360"/>
        <w:jc w:val="both"/>
      </w:pPr>
      <w:r>
        <w:t xml:space="preserve">- </w:t>
      </w:r>
      <w:r w:rsidR="00A55788">
        <w:t xml:space="preserve">Reprezentowanie </w:t>
      </w:r>
      <w:r w:rsidR="002514CF">
        <w:t>d</w:t>
      </w:r>
      <w:r w:rsidR="00A55788">
        <w:t xml:space="preserve">rużyny/ </w:t>
      </w:r>
      <w:r w:rsidR="002514CF">
        <w:t>p</w:t>
      </w:r>
      <w:r w:rsidR="00A55788">
        <w:t xml:space="preserve">ary podczas rzutu monetą i dokonanie wyboru koloru </w:t>
      </w:r>
      <w:r w:rsidR="008D5774">
        <w:t>b</w:t>
      </w:r>
      <w:r w:rsidR="00A55788">
        <w:t>il (czerwony lub</w:t>
      </w:r>
      <w:r>
        <w:t xml:space="preserve"> </w:t>
      </w:r>
      <w:r w:rsidR="00A55788">
        <w:t>niebieski).</w:t>
      </w:r>
    </w:p>
    <w:p w14:paraId="095A86E2" w14:textId="2834C04C" w:rsidR="00246FAA" w:rsidRDefault="00BF55E0" w:rsidP="008A26B5">
      <w:pPr>
        <w:ind w:firstLine="360"/>
        <w:jc w:val="both"/>
      </w:pPr>
      <w:r>
        <w:lastRenderedPageBreak/>
        <w:t xml:space="preserve">- </w:t>
      </w:r>
      <w:r w:rsidR="00A55788">
        <w:t xml:space="preserve">Decydowanie który z </w:t>
      </w:r>
      <w:r w:rsidR="008D5774">
        <w:t>z</w:t>
      </w:r>
      <w:r w:rsidR="00A55788">
        <w:t>awodników ma wykonać poszczególne rzuty.</w:t>
      </w:r>
    </w:p>
    <w:p w14:paraId="21024AC9" w14:textId="2D3CC7EA" w:rsidR="00E009E1" w:rsidRDefault="00246FAA" w:rsidP="008A26B5">
      <w:pPr>
        <w:ind w:firstLine="360"/>
        <w:jc w:val="both"/>
      </w:pPr>
      <w:r>
        <w:t xml:space="preserve">- </w:t>
      </w:r>
      <w:r w:rsidR="00A55788">
        <w:t xml:space="preserve">Zwraca się do </w:t>
      </w:r>
      <w:r w:rsidR="008D5774">
        <w:t>s</w:t>
      </w:r>
      <w:r w:rsidR="00A55788">
        <w:t xml:space="preserve">ędziego o </w:t>
      </w:r>
      <w:r w:rsidR="008D5774">
        <w:t>c</w:t>
      </w:r>
      <w:r w:rsidR="00A55788">
        <w:t xml:space="preserve">zas </w:t>
      </w:r>
      <w:r w:rsidR="009C4602">
        <w:t>t</w:t>
      </w:r>
      <w:r w:rsidR="00A55788">
        <w:t>echniczny</w:t>
      </w:r>
      <w:r>
        <w:t xml:space="preserve"> lub</w:t>
      </w:r>
      <w:r w:rsidR="00A55788">
        <w:t xml:space="preserve"> </w:t>
      </w:r>
      <w:r w:rsidR="009C4602">
        <w:t>c</w:t>
      </w:r>
      <w:r w:rsidR="00A55788">
        <w:t xml:space="preserve">zas </w:t>
      </w:r>
      <w:r w:rsidR="009C4602">
        <w:t>m</w:t>
      </w:r>
      <w:r w:rsidR="00A55788">
        <w:t>edyczny</w:t>
      </w:r>
      <w:r>
        <w:t>, skutkujący przerwą w grze.</w:t>
      </w:r>
    </w:p>
    <w:p w14:paraId="762B41D4" w14:textId="705FCC44" w:rsidR="00F32459" w:rsidRDefault="00E009E1" w:rsidP="008A26B5">
      <w:pPr>
        <w:ind w:firstLine="360"/>
        <w:jc w:val="both"/>
      </w:pPr>
      <w:r>
        <w:t xml:space="preserve">- </w:t>
      </w:r>
      <w:r w:rsidR="00A55788">
        <w:t xml:space="preserve">Potwierdzenie decyzji </w:t>
      </w:r>
      <w:r w:rsidR="009C4602">
        <w:t>s</w:t>
      </w:r>
      <w:r w:rsidR="00A55788">
        <w:t>ędziego podczas podliczania punktów.</w:t>
      </w:r>
    </w:p>
    <w:p w14:paraId="287AF2EE" w14:textId="5E356F97" w:rsidR="00DA7842" w:rsidRDefault="00F32459" w:rsidP="008A26B5">
      <w:pPr>
        <w:ind w:firstLine="360"/>
        <w:jc w:val="both"/>
      </w:pPr>
      <w:r>
        <w:t xml:space="preserve">- </w:t>
      </w:r>
      <w:r w:rsidR="00A55788">
        <w:t xml:space="preserve">Konsultacje z </w:t>
      </w:r>
      <w:r w:rsidR="001E6CB9">
        <w:t>s</w:t>
      </w:r>
      <w:r w:rsidR="00A55788">
        <w:t xml:space="preserve">ędzią w przypadku </w:t>
      </w:r>
      <w:r w:rsidR="001E6CB9">
        <w:t>p</w:t>
      </w:r>
      <w:r w:rsidR="00A55788">
        <w:t xml:space="preserve">rzerwanej </w:t>
      </w:r>
      <w:r w:rsidR="001E6CB9">
        <w:t>r</w:t>
      </w:r>
      <w:r w:rsidR="00A55788">
        <w:t>undy lub w razie wątpliwości.</w:t>
      </w:r>
    </w:p>
    <w:p w14:paraId="5065D571" w14:textId="5C87DA9A" w:rsidR="00A62B8E" w:rsidRDefault="00030F71" w:rsidP="008A26B5">
      <w:pPr>
        <w:jc w:val="both"/>
      </w:pPr>
      <w:r>
        <w:t xml:space="preserve">5. </w:t>
      </w:r>
      <w:r w:rsidR="00A62B8E">
        <w:t>Boisko</w:t>
      </w:r>
      <w:r w:rsidR="00F553BA">
        <w:t>.</w:t>
      </w:r>
    </w:p>
    <w:p w14:paraId="55056243" w14:textId="19AD55C1" w:rsidR="00A62B8E" w:rsidRDefault="00A62B8E" w:rsidP="001E6CB9">
      <w:pPr>
        <w:ind w:firstLine="708"/>
        <w:jc w:val="both"/>
      </w:pPr>
      <w:r>
        <w:t xml:space="preserve">Powierzchnia </w:t>
      </w:r>
      <w:r w:rsidR="000354C2">
        <w:t>b</w:t>
      </w:r>
      <w:r>
        <w:t>oiska powinna być płaska i gładka jak na przykład: wypolerowany beton, drewniana podłoga,</w:t>
      </w:r>
      <w:r w:rsidR="00F553BA">
        <w:t xml:space="preserve"> </w:t>
      </w:r>
      <w:r>
        <w:t>naturalna lub syntetyczna wykładzina. Powierzchnia powinna być czysta. Nie można używać żadnych środków</w:t>
      </w:r>
      <w:r w:rsidR="00F553BA">
        <w:t xml:space="preserve"> </w:t>
      </w:r>
      <w:r>
        <w:t>zmieniających powierzchnię podłoża (np. różnego rodzaju proszku itp.)</w:t>
      </w:r>
      <w:r w:rsidR="002C57F4">
        <w:t xml:space="preserve">. </w:t>
      </w:r>
      <w:r>
        <w:t xml:space="preserve">Wymiary </w:t>
      </w:r>
      <w:r w:rsidR="000354C2">
        <w:t>b</w:t>
      </w:r>
      <w:r>
        <w:t>oiska to 12</w:t>
      </w:r>
      <w:r w:rsidR="002C57F4">
        <w:t>,</w:t>
      </w:r>
      <w:r>
        <w:t>5m x 6m wraz ze strefą rzutu podzieloną na sześć pól. Wszystkie linie boiska powinny mieć szerokość od 1</w:t>
      </w:r>
      <w:r w:rsidR="00B16C7A">
        <w:t>,</w:t>
      </w:r>
      <w:r>
        <w:t>9 cm do 7 cm i muszą być dobrze widoczne. Powinna to być</w:t>
      </w:r>
      <w:r w:rsidR="00B16C7A">
        <w:t xml:space="preserve"> </w:t>
      </w:r>
      <w:r>
        <w:t>taśma łatwo przylepna. Szeroka taśma, 4 - 7 cm jest używana do zewnętrznych linii granicznych</w:t>
      </w:r>
      <w:r w:rsidR="00A6312A">
        <w:t xml:space="preserve"> oraz </w:t>
      </w:r>
      <w:r>
        <w:t>linii rzutu</w:t>
      </w:r>
      <w:r w:rsidR="00923257">
        <w:t>. Natomiast w</w:t>
      </w:r>
      <w:r>
        <w:t>ąska taśma, 1,9 – 2,6 cm szerokości, powinna być używana do wewnętrznych linii - linii dzielących</w:t>
      </w:r>
      <w:r w:rsidR="00923257">
        <w:t xml:space="preserve"> </w:t>
      </w:r>
      <w:r w:rsidR="000354C2">
        <w:t>p</w:t>
      </w:r>
      <w:r>
        <w:t xml:space="preserve">ola </w:t>
      </w:r>
      <w:r w:rsidR="004E5472">
        <w:t>r</w:t>
      </w:r>
      <w:r>
        <w:t>zutu</w:t>
      </w:r>
      <w:r w:rsidR="00801401">
        <w:t>.</w:t>
      </w:r>
      <w:r>
        <w:t xml:space="preserve"> </w:t>
      </w:r>
      <w:r w:rsidR="00801401">
        <w:t xml:space="preserve">Dla większej przejrzystości pola gry poniżej </w:t>
      </w:r>
      <w:r w:rsidR="001B6218">
        <w:t xml:space="preserve">znajduje się rysunek oddający wszystkie </w:t>
      </w:r>
      <w:r w:rsidR="000A0E33">
        <w:t>pola gry oraz linie do wyznaczenia.</w:t>
      </w:r>
    </w:p>
    <w:p w14:paraId="52FF0C04" w14:textId="009DD6A3" w:rsidR="000A0E33" w:rsidRDefault="00D561EB" w:rsidP="004E5472">
      <w:pPr>
        <w:jc w:val="center"/>
      </w:pPr>
      <w:r>
        <w:rPr>
          <w:noProof/>
        </w:rPr>
        <w:drawing>
          <wp:inline distT="0" distB="0" distL="0" distR="0" wp14:anchorId="1D71C03F" wp14:editId="58DB1F75">
            <wp:extent cx="4451350" cy="315629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936" cy="31659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977C15" w14:textId="090234DB" w:rsidR="00A62B8E" w:rsidRDefault="00A62B8E" w:rsidP="008A26B5">
      <w:pPr>
        <w:pStyle w:val="Akapitzlist"/>
        <w:numPr>
          <w:ilvl w:val="0"/>
          <w:numId w:val="3"/>
        </w:numPr>
        <w:jc w:val="both"/>
      </w:pPr>
      <w:r>
        <w:t>Tablica wyników</w:t>
      </w:r>
      <w:r w:rsidR="00211294">
        <w:t>.</w:t>
      </w:r>
    </w:p>
    <w:p w14:paraId="398D000E" w14:textId="2CA892C0" w:rsidR="00A62B8E" w:rsidRDefault="00A62B8E" w:rsidP="004E5472">
      <w:pPr>
        <w:ind w:firstLine="360"/>
        <w:jc w:val="both"/>
      </w:pPr>
      <w:r>
        <w:t xml:space="preserve">Tablica wyników powinna być umieszczona w miejscu wyraźnie widocznym dla wszystkich </w:t>
      </w:r>
      <w:r w:rsidR="00A53E44">
        <w:t>z</w:t>
      </w:r>
      <w:r>
        <w:t>awodników</w:t>
      </w:r>
      <w:r w:rsidR="00211294">
        <w:t xml:space="preserve"> </w:t>
      </w:r>
      <w:r>
        <w:t>rozgrywających mecz.</w:t>
      </w:r>
    </w:p>
    <w:p w14:paraId="7147DCD2" w14:textId="7161A667" w:rsidR="00A62B8E" w:rsidRDefault="00211294" w:rsidP="008A26B5">
      <w:pPr>
        <w:pStyle w:val="Akapitzlist"/>
        <w:numPr>
          <w:ilvl w:val="0"/>
          <w:numId w:val="3"/>
        </w:numPr>
        <w:jc w:val="both"/>
      </w:pPr>
      <w:r>
        <w:t>P</w:t>
      </w:r>
      <w:r w:rsidR="00A62B8E">
        <w:t>omiar czasu</w:t>
      </w:r>
      <w:r>
        <w:t>.</w:t>
      </w:r>
    </w:p>
    <w:p w14:paraId="6CEF45EB" w14:textId="77777777" w:rsidR="00A62B8E" w:rsidRDefault="00A62B8E" w:rsidP="00A53E44">
      <w:pPr>
        <w:ind w:firstLine="360"/>
        <w:jc w:val="both"/>
      </w:pPr>
      <w:r>
        <w:t>Pomiar czasu powinien być elektroniczny.</w:t>
      </w:r>
    </w:p>
    <w:p w14:paraId="325A3C49" w14:textId="2E3E9515" w:rsidR="00A62B8E" w:rsidRDefault="00A62B8E" w:rsidP="008A26B5">
      <w:pPr>
        <w:pStyle w:val="Akapitzlist"/>
        <w:numPr>
          <w:ilvl w:val="0"/>
          <w:numId w:val="3"/>
        </w:numPr>
        <w:jc w:val="both"/>
      </w:pPr>
      <w:r>
        <w:t>Bile nieważne</w:t>
      </w:r>
      <w:r w:rsidR="009D7097">
        <w:t>.</w:t>
      </w:r>
    </w:p>
    <w:p w14:paraId="612F871B" w14:textId="71823461" w:rsidR="00A62B8E" w:rsidRDefault="00A62B8E" w:rsidP="00A53E44">
      <w:pPr>
        <w:ind w:firstLine="360"/>
        <w:jc w:val="both"/>
      </w:pPr>
      <w:r>
        <w:t xml:space="preserve">Bila, która wypadnie poza granice </w:t>
      </w:r>
      <w:r w:rsidR="00A53E44">
        <w:t>b</w:t>
      </w:r>
      <w:r>
        <w:t xml:space="preserve">oiska musi zostać umieszczona w wyznaczonym miejscu – </w:t>
      </w:r>
      <w:r w:rsidR="009447EA">
        <w:t xml:space="preserve">najlepiej w </w:t>
      </w:r>
      <w:r>
        <w:t>specjalnym</w:t>
      </w:r>
      <w:r w:rsidR="009447EA">
        <w:t xml:space="preserve"> </w:t>
      </w:r>
      <w:r>
        <w:t xml:space="preserve">pojemniku na nieważne bile lub poza linią graniczną </w:t>
      </w:r>
      <w:r w:rsidR="00D976DD">
        <w:t>b</w:t>
      </w:r>
      <w:r>
        <w:t>oiska około 1 m od bil znajdujących się na polu gry. Pozwala</w:t>
      </w:r>
      <w:r w:rsidR="009447EA">
        <w:t xml:space="preserve"> </w:t>
      </w:r>
      <w:r>
        <w:t>to zawodnikom na swobodne manewrowanie wokół piłek oraz dobrą widoczność bil znajdujących się w grze.</w:t>
      </w:r>
    </w:p>
    <w:p w14:paraId="775F0B65" w14:textId="16992691" w:rsidR="00A62B8E" w:rsidRDefault="00A62B8E" w:rsidP="008A26B5">
      <w:pPr>
        <w:pStyle w:val="Akapitzlist"/>
        <w:numPr>
          <w:ilvl w:val="0"/>
          <w:numId w:val="3"/>
        </w:numPr>
        <w:jc w:val="both"/>
      </w:pPr>
      <w:r>
        <w:lastRenderedPageBreak/>
        <w:t>Sygnalizator czerwony/niebieski</w:t>
      </w:r>
      <w:r w:rsidR="004943FB">
        <w:t>.</w:t>
      </w:r>
    </w:p>
    <w:p w14:paraId="114A571B" w14:textId="1707AEBC" w:rsidR="00A62B8E" w:rsidRDefault="00A62B8E" w:rsidP="00556A7D">
      <w:pPr>
        <w:ind w:firstLine="360"/>
        <w:jc w:val="both"/>
      </w:pPr>
      <w:r>
        <w:t>Sygnalizator podobny do rakietki używanej w tenisie stołowym, stosowany jest przez sędziego do wskazywania,</w:t>
      </w:r>
      <w:r w:rsidR="004943FB">
        <w:t xml:space="preserve"> </w:t>
      </w:r>
      <w:r>
        <w:t>która ze stron (czerwona czy niebieska) wykonuje kolejny rzutu. Sędzia używa sygnalizatora i palców aby pokazać</w:t>
      </w:r>
      <w:r w:rsidR="005E3424">
        <w:t xml:space="preserve"> </w:t>
      </w:r>
      <w:r>
        <w:t xml:space="preserve">wynik na koniec każdej </w:t>
      </w:r>
      <w:r w:rsidR="00D976DD">
        <w:t>r</w:t>
      </w:r>
      <w:r>
        <w:t>undy i na koniec meczu.</w:t>
      </w:r>
    </w:p>
    <w:p w14:paraId="6BFC50D7" w14:textId="1E9BCFE4" w:rsidR="00A62B8E" w:rsidRDefault="00A62B8E" w:rsidP="008A26B5">
      <w:pPr>
        <w:pStyle w:val="Akapitzlist"/>
        <w:numPr>
          <w:ilvl w:val="0"/>
          <w:numId w:val="3"/>
        </w:numPr>
        <w:jc w:val="both"/>
      </w:pPr>
      <w:r>
        <w:t>Urządzenia pomiarowe</w:t>
      </w:r>
      <w:r w:rsidR="001952B3">
        <w:t>.</w:t>
      </w:r>
    </w:p>
    <w:p w14:paraId="706E36F7" w14:textId="24D28956" w:rsidR="00A62B8E" w:rsidRDefault="00A62B8E" w:rsidP="00556A7D">
      <w:pPr>
        <w:ind w:firstLine="360"/>
        <w:jc w:val="both"/>
      </w:pPr>
      <w:r>
        <w:t>Do pomiarów odległości pomiędzy bilami na boisku sędzia używa</w:t>
      </w:r>
      <w:r w:rsidR="007578DF">
        <w:t xml:space="preserve"> </w:t>
      </w:r>
      <w:r>
        <w:t>przyrządów takich jak, miary, suwmiarki, cyrkiel, szczelinomierz, latarka.</w:t>
      </w:r>
    </w:p>
    <w:p w14:paraId="4F3F8D7A" w14:textId="5A8320AA" w:rsidR="00A62B8E" w:rsidRDefault="00A62B8E" w:rsidP="008A26B5">
      <w:pPr>
        <w:pStyle w:val="Akapitzlist"/>
        <w:numPr>
          <w:ilvl w:val="0"/>
          <w:numId w:val="3"/>
        </w:numPr>
        <w:jc w:val="both"/>
      </w:pPr>
      <w:r>
        <w:t xml:space="preserve">Bile do </w:t>
      </w:r>
      <w:proofErr w:type="spellStart"/>
      <w:r>
        <w:t>bocci</w:t>
      </w:r>
      <w:proofErr w:type="spellEnd"/>
      <w:r w:rsidR="001952B3">
        <w:t>.</w:t>
      </w:r>
    </w:p>
    <w:p w14:paraId="41AB7F06" w14:textId="5E6B4192" w:rsidR="00794D76" w:rsidRDefault="00A62B8E" w:rsidP="00556A7D">
      <w:pPr>
        <w:ind w:firstLine="360"/>
        <w:jc w:val="both"/>
      </w:pPr>
      <w:r>
        <w:t xml:space="preserve">Zestaw bil do </w:t>
      </w:r>
      <w:proofErr w:type="spellStart"/>
      <w:r w:rsidR="001B501E">
        <w:t>b</w:t>
      </w:r>
      <w:r>
        <w:t>occi</w:t>
      </w:r>
      <w:proofErr w:type="spellEnd"/>
      <w:r>
        <w:t xml:space="preserve"> składa się z 6 bil czerwonych, 6 niebieskich i jednej białej zwanej Jackiem.</w:t>
      </w:r>
      <w:r w:rsidR="00434C0B">
        <w:t xml:space="preserve"> </w:t>
      </w:r>
      <w:r>
        <w:t xml:space="preserve">Każdy </w:t>
      </w:r>
      <w:r w:rsidR="001B501E">
        <w:t>z</w:t>
      </w:r>
      <w:r>
        <w:t xml:space="preserve">awodnik lub </w:t>
      </w:r>
      <w:r w:rsidR="001B501E">
        <w:t>d</w:t>
      </w:r>
      <w:r w:rsidR="00434C0B">
        <w:t>rużyna</w:t>
      </w:r>
      <w:r>
        <w:t xml:space="preserve"> może używać własnych kolorowych </w:t>
      </w:r>
      <w:r w:rsidR="00556A7D">
        <w:t>b</w:t>
      </w:r>
      <w:r>
        <w:t>il.</w:t>
      </w:r>
      <w:r w:rsidR="000B6F19">
        <w:t xml:space="preserve"> </w:t>
      </w:r>
      <w:r>
        <w:t xml:space="preserve">Bile zapewnione przez organizatora mogą być użyte tylko przez </w:t>
      </w:r>
      <w:r w:rsidR="00556A7D">
        <w:t>z</w:t>
      </w:r>
      <w:r>
        <w:t>awodników, którzy nie przynieśli swoich bil</w:t>
      </w:r>
      <w:r w:rsidR="001D5E83">
        <w:t>.</w:t>
      </w:r>
    </w:p>
    <w:p w14:paraId="35C8F5E2" w14:textId="7388F47E" w:rsidR="00794D76" w:rsidRDefault="00794D76" w:rsidP="008A26B5">
      <w:pPr>
        <w:pStyle w:val="Akapitzlist"/>
        <w:numPr>
          <w:ilvl w:val="0"/>
          <w:numId w:val="3"/>
        </w:numPr>
        <w:jc w:val="both"/>
      </w:pPr>
      <w:r>
        <w:t>Sprzęt wspomagający</w:t>
      </w:r>
      <w:r w:rsidR="001952B3">
        <w:t>.</w:t>
      </w:r>
    </w:p>
    <w:p w14:paraId="1D3BE25F" w14:textId="06AA100E" w:rsidR="00F94A47" w:rsidRDefault="001952B3" w:rsidP="00556A7D">
      <w:pPr>
        <w:ind w:firstLine="360"/>
        <w:jc w:val="both"/>
      </w:pPr>
      <w:r>
        <w:t>Dopuszczalny do użycia jest s</w:t>
      </w:r>
      <w:r w:rsidR="00794D76">
        <w:t xml:space="preserve">przęt wspomagający taki jak </w:t>
      </w:r>
      <w:r w:rsidR="00642357">
        <w:t>r</w:t>
      </w:r>
      <w:r w:rsidR="00794D76">
        <w:t>ampy i pointery używany przez</w:t>
      </w:r>
      <w:r w:rsidR="005F4805">
        <w:t xml:space="preserve"> </w:t>
      </w:r>
      <w:r w:rsidR="00642357">
        <w:t>z</w:t>
      </w:r>
      <w:r w:rsidR="00794D76">
        <w:t>awodnikó</w:t>
      </w:r>
      <w:r w:rsidR="005F4805">
        <w:t>w</w:t>
      </w:r>
      <w:r w:rsidR="0085084D">
        <w:t>, jednak muszą one być</w:t>
      </w:r>
      <w:r w:rsidR="00794D76">
        <w:t xml:space="preserve"> zatwierdzon</w:t>
      </w:r>
      <w:r w:rsidR="0085084D">
        <w:t>e</w:t>
      </w:r>
      <w:r w:rsidR="00EB6128">
        <w:t xml:space="preserve"> p</w:t>
      </w:r>
      <w:r w:rsidR="00794D76">
        <w:t>odczas kontroli sprzętu na każdym turnieju. Rękawiczki i/lub szyny na ręce używanej do wyrzutu bili muszą</w:t>
      </w:r>
      <w:r w:rsidR="00EB6128">
        <w:t xml:space="preserve"> </w:t>
      </w:r>
      <w:r w:rsidR="00794D76">
        <w:t>posiadać dokument zatwierdzający przyznany podczas klasyfikacji, który musi zostać dostarczony na kontrolę</w:t>
      </w:r>
      <w:r w:rsidR="00EB6128">
        <w:t xml:space="preserve"> </w:t>
      </w:r>
      <w:r w:rsidR="00794D76">
        <w:t>sprzętu</w:t>
      </w:r>
      <w:r w:rsidR="00EB6128">
        <w:t>.</w:t>
      </w:r>
    </w:p>
    <w:p w14:paraId="63F94685" w14:textId="0835EAF6" w:rsidR="00231AA6" w:rsidRDefault="00F94A47" w:rsidP="008A26B5">
      <w:pPr>
        <w:pStyle w:val="Akapitzlist"/>
        <w:numPr>
          <w:ilvl w:val="0"/>
          <w:numId w:val="3"/>
        </w:numPr>
        <w:jc w:val="both"/>
      </w:pPr>
      <w:r>
        <w:t xml:space="preserve">Aby wziąć udział w zawodach, </w:t>
      </w:r>
      <w:r w:rsidR="00162B22">
        <w:t>z</w:t>
      </w:r>
      <w:r>
        <w:t>awodnicy muszą siedzieć na wózku. Można również używać</w:t>
      </w:r>
      <w:r w:rsidR="00162B22">
        <w:t xml:space="preserve"> </w:t>
      </w:r>
      <w:r w:rsidR="00DD1F4C">
        <w:t>krzeseł</w:t>
      </w:r>
      <w:r w:rsidR="00D86535">
        <w:t>, stabilnych siedzisk bez podparcia, gdzie przez cały czas zachowany jest kontakt</w:t>
      </w:r>
      <w:r w:rsidR="00BD7775">
        <w:t xml:space="preserve"> przynajmniej jednego pośladka z siedziskiem.</w:t>
      </w:r>
    </w:p>
    <w:p w14:paraId="3BEDC582" w14:textId="77777777" w:rsidR="00783328" w:rsidRDefault="00783328" w:rsidP="008A26B5">
      <w:pPr>
        <w:pStyle w:val="Akapitzlist"/>
        <w:jc w:val="both"/>
      </w:pPr>
    </w:p>
    <w:p w14:paraId="5B3E166C" w14:textId="059E1769" w:rsidR="008A6D1A" w:rsidRDefault="008A6D1A" w:rsidP="008A26B5">
      <w:pPr>
        <w:pStyle w:val="Akapitzlist"/>
        <w:numPr>
          <w:ilvl w:val="0"/>
          <w:numId w:val="3"/>
        </w:numPr>
        <w:jc w:val="both"/>
      </w:pPr>
      <w:r>
        <w:t>Rozgrzewka</w:t>
      </w:r>
      <w:r w:rsidR="00177D16">
        <w:t>.</w:t>
      </w:r>
    </w:p>
    <w:p w14:paraId="0BE431E4" w14:textId="7A867AD3" w:rsidR="008C06DF" w:rsidRDefault="008A6D1A" w:rsidP="007C424E">
      <w:pPr>
        <w:ind w:firstLine="360"/>
        <w:jc w:val="both"/>
      </w:pPr>
      <w:r>
        <w:t xml:space="preserve">Przed rozpoczęciem każdego meczu </w:t>
      </w:r>
      <w:r w:rsidR="003A0971">
        <w:t>z</w:t>
      </w:r>
      <w:r>
        <w:t xml:space="preserve">awodnicy mogą rozgrzewać się w wyznaczonej </w:t>
      </w:r>
      <w:r w:rsidR="003A0971">
        <w:t>s</w:t>
      </w:r>
      <w:r>
        <w:t xml:space="preserve">trefie </w:t>
      </w:r>
      <w:r w:rsidR="003A0971">
        <w:t>r</w:t>
      </w:r>
      <w:r>
        <w:t>ozgrzewki,</w:t>
      </w:r>
      <w:r w:rsidR="00C169AF">
        <w:t xml:space="preserve"> </w:t>
      </w:r>
      <w:r>
        <w:t xml:space="preserve">przeznaczonej wyłącznie dla </w:t>
      </w:r>
      <w:r w:rsidR="003A0971">
        <w:t>z</w:t>
      </w:r>
      <w:r>
        <w:t>awodników którzy, będą grali następne mecze. Zawodnicy i osoby wspierające (</w:t>
      </w:r>
      <w:r w:rsidR="003A0971">
        <w:t>t</w:t>
      </w:r>
      <w:r>
        <w:t>rener/</w:t>
      </w:r>
      <w:r w:rsidR="003A0971">
        <w:t>a</w:t>
      </w:r>
      <w:r>
        <w:t>systent</w:t>
      </w:r>
      <w:r w:rsidR="00783328">
        <w:t xml:space="preserve"> </w:t>
      </w:r>
      <w:r w:rsidR="003A0971">
        <w:t>t</w:t>
      </w:r>
      <w:r>
        <w:t xml:space="preserve">renera, </w:t>
      </w:r>
      <w:r w:rsidR="003A0971">
        <w:t>s</w:t>
      </w:r>
      <w:r>
        <w:t xml:space="preserve">portowy </w:t>
      </w:r>
      <w:r w:rsidR="00AC4238">
        <w:t>a</w:t>
      </w:r>
      <w:r>
        <w:t>syste</w:t>
      </w:r>
      <w:r w:rsidR="00AC4238">
        <w:t>n</w:t>
      </w:r>
      <w:r>
        <w:t xml:space="preserve">t, </w:t>
      </w:r>
      <w:r w:rsidR="00AC4238">
        <w:t>o</w:t>
      </w:r>
      <w:r>
        <w:t xml:space="preserve">perator </w:t>
      </w:r>
      <w:r w:rsidR="00AC4238">
        <w:t>r</w:t>
      </w:r>
      <w:r>
        <w:t xml:space="preserve">ampy) mogą wejść na wyznaczone </w:t>
      </w:r>
      <w:r w:rsidR="00AC4238">
        <w:t>b</w:t>
      </w:r>
      <w:r>
        <w:t xml:space="preserve">oisko i rozpocząć </w:t>
      </w:r>
      <w:r w:rsidR="00AC4238">
        <w:t>r</w:t>
      </w:r>
      <w:r>
        <w:t>ozgrzewkę tylko</w:t>
      </w:r>
      <w:r w:rsidR="00783328">
        <w:t xml:space="preserve"> </w:t>
      </w:r>
      <w:r>
        <w:t>w wyznaczonym dla nich czasie.</w:t>
      </w:r>
      <w:r w:rsidR="000D6F15">
        <w:t xml:space="preserve"> Rozgrzewka trwa 2 minuty.</w:t>
      </w:r>
    </w:p>
    <w:p w14:paraId="37594AC6" w14:textId="27FC114E" w:rsidR="002C1D0A" w:rsidRDefault="008C06DF" w:rsidP="008A26B5">
      <w:pPr>
        <w:ind w:firstLine="708"/>
        <w:jc w:val="both"/>
      </w:pPr>
      <w:r>
        <w:t xml:space="preserve">15. </w:t>
      </w:r>
      <w:r w:rsidR="002C1D0A">
        <w:t xml:space="preserve">Pierwszą Rundę zawsze rozpoczyna </w:t>
      </w:r>
      <w:r>
        <w:t>s</w:t>
      </w:r>
      <w:r w:rsidR="002C1D0A">
        <w:t xml:space="preserve">trona grająca czerwonymi </w:t>
      </w:r>
      <w:r>
        <w:t>b</w:t>
      </w:r>
      <w:r w:rsidR="002C1D0A">
        <w:t>ilami.</w:t>
      </w:r>
      <w:r w:rsidR="003A73AD">
        <w:t xml:space="preserve"> Biała bila</w:t>
      </w:r>
      <w:r w:rsidR="002C1D0A">
        <w:t xml:space="preserve"> musi zatrzymać się w obszarze ważnym dla </w:t>
      </w:r>
      <w:r w:rsidR="003A73AD">
        <w:t>niej</w:t>
      </w:r>
      <w:r w:rsidR="002C1D0A">
        <w:t>.</w:t>
      </w:r>
      <w:r w:rsidR="000D4E3F">
        <w:t xml:space="preserve"> Biała bila (</w:t>
      </w:r>
      <w:r w:rsidR="002C1D0A">
        <w:t>Jack</w:t>
      </w:r>
      <w:r w:rsidR="000D4E3F">
        <w:t xml:space="preserve">) jest </w:t>
      </w:r>
      <w:r w:rsidR="002C1D0A">
        <w:t>nieważn</w:t>
      </w:r>
      <w:r w:rsidR="00EF2953">
        <w:t>a</w:t>
      </w:r>
      <w:r w:rsidR="000D4E3F">
        <w:t xml:space="preserve"> jeżeli</w:t>
      </w:r>
      <w:r w:rsidR="00147180">
        <w:t>:</w:t>
      </w:r>
    </w:p>
    <w:p w14:paraId="5F378C53" w14:textId="0C3094B7" w:rsidR="002C1D0A" w:rsidRDefault="00147180" w:rsidP="008A26B5">
      <w:pPr>
        <w:jc w:val="both"/>
      </w:pPr>
      <w:r>
        <w:t xml:space="preserve">- </w:t>
      </w:r>
      <w:r w:rsidR="002C1D0A">
        <w:t>po zagraniu zatrzyma się w strefie nieważnej dla Jacka</w:t>
      </w:r>
      <w:r w:rsidR="00EF2953">
        <w:t>,</w:t>
      </w:r>
    </w:p>
    <w:p w14:paraId="710F3413" w14:textId="0400C26E" w:rsidR="002C1D0A" w:rsidRDefault="00147180" w:rsidP="008A26B5">
      <w:pPr>
        <w:jc w:val="both"/>
      </w:pPr>
      <w:r>
        <w:t xml:space="preserve">- </w:t>
      </w:r>
      <w:r w:rsidR="002C1D0A">
        <w:t xml:space="preserve">zostanie wyrzucony poza granice </w:t>
      </w:r>
      <w:r w:rsidR="00BA006D">
        <w:t>b</w:t>
      </w:r>
      <w:r w:rsidR="002C1D0A">
        <w:t>oiska,</w:t>
      </w:r>
    </w:p>
    <w:p w14:paraId="5E53754E" w14:textId="38D7DE24" w:rsidR="00623385" w:rsidRDefault="00147180" w:rsidP="008A26B5">
      <w:pPr>
        <w:jc w:val="both"/>
      </w:pPr>
      <w:r>
        <w:t xml:space="preserve">- </w:t>
      </w:r>
      <w:r w:rsidR="00BA006D">
        <w:t>z</w:t>
      </w:r>
      <w:r w:rsidR="002C1D0A">
        <w:t>awodnik wyrzucając Jacka złamie przepisy.</w:t>
      </w:r>
    </w:p>
    <w:p w14:paraId="320408FA" w14:textId="13BDE5E4" w:rsidR="00A4042F" w:rsidRDefault="002C1D0A" w:rsidP="00EF2953">
      <w:pPr>
        <w:ind w:firstLine="708"/>
        <w:jc w:val="both"/>
      </w:pPr>
      <w:r>
        <w:t xml:space="preserve">Jeśli Jack uznany zostanie za </w:t>
      </w:r>
      <w:r w:rsidR="00623385">
        <w:t>b</w:t>
      </w:r>
      <w:r>
        <w:t xml:space="preserve">ilę nieważną, prawo do rzutu Jackiem otrzymuje </w:t>
      </w:r>
      <w:r w:rsidR="00623385">
        <w:t>z</w:t>
      </w:r>
      <w:r>
        <w:t>awodnik, który powinien</w:t>
      </w:r>
      <w:r w:rsidR="00623385">
        <w:t xml:space="preserve"> </w:t>
      </w:r>
      <w:r>
        <w:t xml:space="preserve">rzucać w następnej </w:t>
      </w:r>
      <w:r w:rsidR="00623385">
        <w:t>r</w:t>
      </w:r>
      <w:r>
        <w:t>undzie.</w:t>
      </w:r>
      <w:r w:rsidR="002A6B68">
        <w:t xml:space="preserve"> </w:t>
      </w:r>
      <w:r>
        <w:t xml:space="preserve">Jeśli </w:t>
      </w:r>
      <w:r w:rsidR="00C70B3D">
        <w:t>b</w:t>
      </w:r>
      <w:r>
        <w:t xml:space="preserve">ila kolorowa zostanie wyrzucona poza granice </w:t>
      </w:r>
      <w:r w:rsidR="00C70B3D">
        <w:t>b</w:t>
      </w:r>
      <w:r>
        <w:t>oiska lub zostanie usunięta wskutek złamania reguł</w:t>
      </w:r>
      <w:r w:rsidR="00C70B3D">
        <w:t xml:space="preserve"> </w:t>
      </w:r>
      <w:r>
        <w:t xml:space="preserve">gry, </w:t>
      </w:r>
      <w:r w:rsidR="00C70B3D">
        <w:t>s</w:t>
      </w:r>
      <w:r>
        <w:t xml:space="preserve">trona kontynuuje rzuty do momentu, aż </w:t>
      </w:r>
      <w:r w:rsidR="00BE55F0">
        <w:t>b</w:t>
      </w:r>
      <w:r>
        <w:t xml:space="preserve">ila wyląduje na polu gry, lub wszystkie </w:t>
      </w:r>
      <w:r w:rsidR="00FB598A">
        <w:t>b</w:t>
      </w:r>
      <w:r>
        <w:t>ile zostaną wyrzucone</w:t>
      </w:r>
      <w:r w:rsidR="008C3918">
        <w:t xml:space="preserve"> </w:t>
      </w:r>
      <w:r w:rsidR="00D657FA">
        <w:t xml:space="preserve">W rozgrywkach </w:t>
      </w:r>
      <w:r w:rsidR="008C3918">
        <w:t>d</w:t>
      </w:r>
      <w:r w:rsidR="00D657FA">
        <w:t xml:space="preserve">rużynowych każdy </w:t>
      </w:r>
      <w:r w:rsidR="005A4D41">
        <w:t>z</w:t>
      </w:r>
      <w:r w:rsidR="00D657FA">
        <w:t xml:space="preserve">awodnik </w:t>
      </w:r>
      <w:r w:rsidR="005A4D41">
        <w:t>s</w:t>
      </w:r>
      <w:r w:rsidR="00D657FA" w:rsidRPr="005A4D41">
        <w:t>trony</w:t>
      </w:r>
      <w:r w:rsidR="00D657FA">
        <w:t>, która ma prawo do rzutu może wyrzucić drugą</w:t>
      </w:r>
      <w:r w:rsidR="00106D2A">
        <w:t xml:space="preserve"> </w:t>
      </w:r>
      <w:r w:rsidR="00D657FA">
        <w:t xml:space="preserve">kolorową </w:t>
      </w:r>
      <w:r w:rsidR="00106D2A">
        <w:t>b</w:t>
      </w:r>
      <w:r w:rsidR="00D657FA">
        <w:t xml:space="preserve">ilę na </w:t>
      </w:r>
      <w:r w:rsidR="00106D2A">
        <w:t>p</w:t>
      </w:r>
      <w:r w:rsidR="00D657FA">
        <w:t xml:space="preserve">ole </w:t>
      </w:r>
      <w:r w:rsidR="00106D2A">
        <w:t>g</w:t>
      </w:r>
      <w:r w:rsidR="00D657FA">
        <w:t>ry.</w:t>
      </w:r>
    </w:p>
    <w:p w14:paraId="1DE3D533" w14:textId="13CDAF37" w:rsidR="00D657FA" w:rsidRDefault="00D657FA" w:rsidP="00FF0AB2">
      <w:pPr>
        <w:ind w:firstLine="360"/>
        <w:jc w:val="both"/>
      </w:pPr>
      <w:r>
        <w:t xml:space="preserve">Stroną, która będzie rzucać następna, jest ta, której </w:t>
      </w:r>
      <w:r w:rsidR="00B10532">
        <w:t>b</w:t>
      </w:r>
      <w:r>
        <w:t>ila znajduje się w większej odległości od Jacka, chyba</w:t>
      </w:r>
      <w:r w:rsidR="00B10532">
        <w:t xml:space="preserve"> </w:t>
      </w:r>
      <w:r>
        <w:t xml:space="preserve">że ta </w:t>
      </w:r>
      <w:r w:rsidR="00B10532">
        <w:t>s</w:t>
      </w:r>
      <w:r>
        <w:t xml:space="preserve">trona wyrzuciła już wszystkie swoje </w:t>
      </w:r>
      <w:r w:rsidR="00514905">
        <w:t>b</w:t>
      </w:r>
      <w:r>
        <w:t xml:space="preserve">ile. Wówczas rzucać będzie </w:t>
      </w:r>
      <w:r w:rsidR="00FF0AB2">
        <w:t>s</w:t>
      </w:r>
      <w:r>
        <w:t>trona przeciwna.</w:t>
      </w:r>
    </w:p>
    <w:p w14:paraId="53E04EFF" w14:textId="02796A4E" w:rsidR="00D657FA" w:rsidRDefault="00D657FA" w:rsidP="008A26B5">
      <w:pPr>
        <w:pStyle w:val="Akapitzlist"/>
        <w:numPr>
          <w:ilvl w:val="0"/>
          <w:numId w:val="4"/>
        </w:numPr>
        <w:jc w:val="both"/>
      </w:pPr>
      <w:r>
        <w:lastRenderedPageBreak/>
        <w:t xml:space="preserve">Po rozegraniu wszystkich </w:t>
      </w:r>
      <w:r w:rsidR="00B57B85">
        <w:t>b</w:t>
      </w:r>
      <w:r>
        <w:t xml:space="preserve">il i braku </w:t>
      </w:r>
      <w:r w:rsidR="00B57B85">
        <w:t>r</w:t>
      </w:r>
      <w:r>
        <w:t xml:space="preserve">zutów </w:t>
      </w:r>
      <w:r w:rsidR="00B57B85">
        <w:t>k</w:t>
      </w:r>
      <w:r>
        <w:t xml:space="preserve">arnych, </w:t>
      </w:r>
      <w:r w:rsidR="00B57B85">
        <w:t>s</w:t>
      </w:r>
      <w:r>
        <w:t>ędzia werbalnie ogłasza wynik, a następnie „Koniec</w:t>
      </w:r>
      <w:r w:rsidR="00857E0C">
        <w:t xml:space="preserve"> </w:t>
      </w:r>
      <w:r>
        <w:t xml:space="preserve">Rundy”. Jeżeli </w:t>
      </w:r>
      <w:r w:rsidR="00F04CC4">
        <w:t>s</w:t>
      </w:r>
      <w:r>
        <w:t>ędzia musi dokonać pomiaru w celu ustalenia wyniku, zaprasza</w:t>
      </w:r>
      <w:r w:rsidR="00857E0C">
        <w:t xml:space="preserve"> z</w:t>
      </w:r>
      <w:r>
        <w:t>awodników/</w:t>
      </w:r>
      <w:r w:rsidR="00857E0C">
        <w:t>k</w:t>
      </w:r>
      <w:r>
        <w:t xml:space="preserve">apitanów na </w:t>
      </w:r>
      <w:r w:rsidR="00846AFA">
        <w:t>b</w:t>
      </w:r>
      <w:r>
        <w:t>oisko</w:t>
      </w:r>
      <w:r w:rsidR="00846AFA">
        <w:t xml:space="preserve">. </w:t>
      </w:r>
      <w:r>
        <w:t xml:space="preserve">Po zakończeniu meczu </w:t>
      </w:r>
      <w:r w:rsidR="00846AFA">
        <w:t>s</w:t>
      </w:r>
      <w:r>
        <w:t>ędzia ogłasza : „Koniec Meczu” i wskazuje ostateczny wynik.</w:t>
      </w:r>
      <w:r w:rsidR="008C71B3">
        <w:t xml:space="preserve"> </w:t>
      </w:r>
      <w:r>
        <w:t xml:space="preserve">Sędzia dopuszcza maksymalnie jedną minutę </w:t>
      </w:r>
      <w:r w:rsidR="001E50DB">
        <w:t xml:space="preserve">przerwy </w:t>
      </w:r>
      <w:r>
        <w:t xml:space="preserve">pomiędzy </w:t>
      </w:r>
      <w:r w:rsidR="008C71B3">
        <w:t>r</w:t>
      </w:r>
      <w:r>
        <w:t>undami</w:t>
      </w:r>
      <w:r w:rsidR="008C71B3">
        <w:t>.</w:t>
      </w:r>
    </w:p>
    <w:p w14:paraId="4AACC1AB" w14:textId="77777777" w:rsidR="004810A4" w:rsidRDefault="002A6895" w:rsidP="008A26B5">
      <w:pPr>
        <w:ind w:firstLine="360"/>
        <w:jc w:val="both"/>
      </w:pPr>
      <w:r>
        <w:t xml:space="preserve">17. </w:t>
      </w:r>
      <w:r w:rsidR="00D657FA">
        <w:t xml:space="preserve">W momencie wypuszczania </w:t>
      </w:r>
      <w:r>
        <w:t>b</w:t>
      </w:r>
      <w:r w:rsidR="00D657FA">
        <w:t xml:space="preserve">ili, co najmniej jeden pośladek </w:t>
      </w:r>
      <w:r>
        <w:t>z</w:t>
      </w:r>
      <w:r w:rsidR="00D657FA">
        <w:t>awodnika musi pozostawać w kontakcie z</w:t>
      </w:r>
      <w:r>
        <w:t xml:space="preserve"> siedziskiem</w:t>
      </w:r>
      <w:r w:rsidR="006E38E9">
        <w:t>.</w:t>
      </w:r>
      <w:r w:rsidR="00D657FA">
        <w:t xml:space="preserve"> Jeśli </w:t>
      </w:r>
      <w:r w:rsidR="006E38E9">
        <w:t>b</w:t>
      </w:r>
      <w:r w:rsidR="00D657FA">
        <w:t xml:space="preserve">ila zostanie wyrzucona i odbije się od rzucającego </w:t>
      </w:r>
      <w:r w:rsidR="006E38E9">
        <w:t>z</w:t>
      </w:r>
      <w:r w:rsidR="00D657FA">
        <w:t xml:space="preserve">awodnika, od innego </w:t>
      </w:r>
      <w:r w:rsidR="004D2E01">
        <w:t>z</w:t>
      </w:r>
      <w:r w:rsidR="00D657FA">
        <w:t>awodnika, lub jego sprzętu</w:t>
      </w:r>
      <w:r w:rsidR="004D2E01">
        <w:t xml:space="preserve"> </w:t>
      </w:r>
      <w:r w:rsidR="00D657FA">
        <w:t>i przekroczy linię rzutu to pozostaje w grze.</w:t>
      </w:r>
      <w:r w:rsidR="00DE0946">
        <w:t xml:space="preserve"> </w:t>
      </w:r>
      <w:r w:rsidR="00D657FA">
        <w:t xml:space="preserve">Jeśli </w:t>
      </w:r>
      <w:r w:rsidR="00DE0946">
        <w:t>b</w:t>
      </w:r>
      <w:r w:rsidR="00D657FA">
        <w:t xml:space="preserve">ila potoczy się samoistnie, przez nic nie dotknięta - pozostaje na </w:t>
      </w:r>
      <w:r w:rsidR="00017CC7">
        <w:t>b</w:t>
      </w:r>
      <w:r w:rsidR="00D657FA">
        <w:t>oisku w tej pozycji, w której się</w:t>
      </w:r>
      <w:r w:rsidR="00017CC7">
        <w:t xml:space="preserve"> </w:t>
      </w:r>
      <w:r w:rsidR="00D657FA">
        <w:t>zatrzyma. Sędzia jest jedyną osobą, która podejmuje ostateczną</w:t>
      </w:r>
      <w:r w:rsidR="0096682A">
        <w:t xml:space="preserve"> </w:t>
      </w:r>
      <w:r w:rsidR="00D657FA">
        <w:t xml:space="preserve">decyzję czy </w:t>
      </w:r>
      <w:r w:rsidR="0096682A">
        <w:t>b</w:t>
      </w:r>
      <w:r w:rsidR="00D657FA">
        <w:t>ila jes</w:t>
      </w:r>
      <w:r w:rsidR="002D7F15">
        <w:t xml:space="preserve">t autowa. </w:t>
      </w:r>
    </w:p>
    <w:p w14:paraId="787CE9DB" w14:textId="6D47F760" w:rsidR="00D657FA" w:rsidRDefault="004810A4" w:rsidP="008A26B5">
      <w:pPr>
        <w:ind w:firstLine="360"/>
        <w:jc w:val="both"/>
      </w:pPr>
      <w:r>
        <w:t xml:space="preserve">18. </w:t>
      </w:r>
      <w:r w:rsidR="00D657FA">
        <w:t>Punktujące bile w równej odległości od Jacka</w:t>
      </w:r>
      <w:r>
        <w:t>.</w:t>
      </w:r>
    </w:p>
    <w:p w14:paraId="6F1C948C" w14:textId="1488874A" w:rsidR="00B01FBE" w:rsidRDefault="00D657FA" w:rsidP="006C2F94">
      <w:pPr>
        <w:ind w:firstLine="360"/>
        <w:jc w:val="both"/>
      </w:pPr>
      <w:r>
        <w:t xml:space="preserve">Przy ustalaniu, która strona ma grać następna, jeśli dwie lub więcej punktujących </w:t>
      </w:r>
      <w:r w:rsidR="00C67CCC">
        <w:t>b</w:t>
      </w:r>
      <w:r>
        <w:t>il w różnym kolorze znajdują</w:t>
      </w:r>
      <w:r w:rsidR="00C67CCC">
        <w:t xml:space="preserve"> </w:t>
      </w:r>
      <w:r>
        <w:t xml:space="preserve">się w takiej samej odległości od Jacka i wynik tych bil jest równy np. 1:1 ;2:2 wówczas ta </w:t>
      </w:r>
      <w:r w:rsidR="004B6685">
        <w:t>s</w:t>
      </w:r>
      <w:r>
        <w:t>trona, która rzucała</w:t>
      </w:r>
      <w:r w:rsidR="00C67CCC">
        <w:t xml:space="preserve"> </w:t>
      </w:r>
      <w:r>
        <w:t xml:space="preserve">ostatnia ma prawo do kolejnego rzutu. Strony będą rzucać na zmianę, aż do momentu, gdy </w:t>
      </w:r>
      <w:r w:rsidR="004B6685">
        <w:t>b</w:t>
      </w:r>
      <w:r>
        <w:t>ila jednej ze</w:t>
      </w:r>
      <w:r w:rsidR="00A31CA3">
        <w:t xml:space="preserve"> s</w:t>
      </w:r>
      <w:r>
        <w:t>tron</w:t>
      </w:r>
      <w:r w:rsidR="004D547F">
        <w:t xml:space="preserve"> </w:t>
      </w:r>
      <w:r>
        <w:t xml:space="preserve">zmieni ten układ, lub jedna ze </w:t>
      </w:r>
      <w:r w:rsidR="008A1FF2">
        <w:t>s</w:t>
      </w:r>
      <w:r>
        <w:t xml:space="preserve">tron wyrzuci wszystkie swoje </w:t>
      </w:r>
      <w:r w:rsidR="008A1FF2">
        <w:t>b</w:t>
      </w:r>
      <w:r>
        <w:t>ile.</w:t>
      </w:r>
    </w:p>
    <w:p w14:paraId="0DA1E89C" w14:textId="2E236962" w:rsidR="00D657FA" w:rsidRDefault="00D657FA" w:rsidP="008A1FF2">
      <w:pPr>
        <w:ind w:firstLine="360"/>
        <w:jc w:val="both"/>
      </w:pPr>
      <w:r>
        <w:t xml:space="preserve">Jeżeli </w:t>
      </w:r>
      <w:r w:rsidR="00B01FBE">
        <w:t>b</w:t>
      </w:r>
      <w:r>
        <w:t>ile znajdują się w równej odległości, ale</w:t>
      </w:r>
      <w:r w:rsidR="00B01FBE">
        <w:t xml:space="preserve"> </w:t>
      </w:r>
      <w:r>
        <w:t xml:space="preserve">wynik tych bil nie jest równy np. 2:1, </w:t>
      </w:r>
      <w:r w:rsidR="00D82616">
        <w:t>s</w:t>
      </w:r>
      <w:r>
        <w:t xml:space="preserve">trona z mniejszą liczbą </w:t>
      </w:r>
      <w:r w:rsidR="00D82616">
        <w:t>b</w:t>
      </w:r>
      <w:r>
        <w:t>il znajdujących się w równej odległości wykonuje</w:t>
      </w:r>
      <w:r w:rsidR="00447C0D">
        <w:t xml:space="preserve"> </w:t>
      </w:r>
      <w:r>
        <w:t>kolejny rzut. Dalej gra toczy się normalnym trybem.</w:t>
      </w:r>
    </w:p>
    <w:p w14:paraId="34B22090" w14:textId="7B67CE19" w:rsidR="00D657FA" w:rsidRDefault="00D657FA" w:rsidP="008A26B5">
      <w:pPr>
        <w:ind w:firstLine="708"/>
        <w:jc w:val="both"/>
      </w:pPr>
      <w:r>
        <w:t>1</w:t>
      </w:r>
      <w:r w:rsidR="009C5ADC">
        <w:t xml:space="preserve">9. </w:t>
      </w:r>
      <w:r>
        <w:t>Punktacja</w:t>
      </w:r>
      <w:r w:rsidR="009C5ADC">
        <w:t>.</w:t>
      </w:r>
    </w:p>
    <w:p w14:paraId="3FED5349" w14:textId="77777777" w:rsidR="007130A1" w:rsidRDefault="00D657FA" w:rsidP="00E1088F">
      <w:pPr>
        <w:ind w:firstLine="708"/>
        <w:jc w:val="both"/>
      </w:pPr>
      <w:r>
        <w:t xml:space="preserve">Gdy obie </w:t>
      </w:r>
      <w:r w:rsidR="00036D6C">
        <w:t>drużyny</w:t>
      </w:r>
      <w:r>
        <w:t xml:space="preserve"> wyrzucą wszystkie </w:t>
      </w:r>
      <w:r w:rsidR="00036D6C">
        <w:t>b</w:t>
      </w:r>
      <w:r>
        <w:t xml:space="preserve">ile </w:t>
      </w:r>
      <w:r w:rsidR="00036D6C">
        <w:t>s</w:t>
      </w:r>
      <w:r>
        <w:t xml:space="preserve">ędzia podlicza punkty. Strona, której </w:t>
      </w:r>
      <w:r w:rsidR="00036D6C">
        <w:t>b</w:t>
      </w:r>
      <w:r>
        <w:t>ila znajduje się bliżej Jacka</w:t>
      </w:r>
      <w:r w:rsidR="0039046B">
        <w:t xml:space="preserve"> </w:t>
      </w:r>
      <w:r>
        <w:t xml:space="preserve">otrzymuje jeden punkt za tę bilę i każdą inną, która znajduje się bliżej Jacka, niż najbliższa </w:t>
      </w:r>
      <w:r w:rsidR="0039046B">
        <w:t>b</w:t>
      </w:r>
      <w:r>
        <w:t>ila</w:t>
      </w:r>
      <w:r w:rsidR="0039046B">
        <w:t xml:space="preserve"> s</w:t>
      </w:r>
      <w:r>
        <w:t>trony przeciwnej.</w:t>
      </w:r>
    </w:p>
    <w:p w14:paraId="7D79E1FD" w14:textId="75FFC8D5" w:rsidR="00D657FA" w:rsidRDefault="00D657FA" w:rsidP="00E1088F">
      <w:pPr>
        <w:ind w:firstLine="708"/>
        <w:jc w:val="both"/>
      </w:pPr>
      <w:r>
        <w:t xml:space="preserve">Jeśli dwie lub więcej </w:t>
      </w:r>
      <w:r w:rsidR="007130A1">
        <w:t>b</w:t>
      </w:r>
      <w:r>
        <w:t xml:space="preserve">il różnego koloru znajdują się w równej odległości od Jacka i żadne inne </w:t>
      </w:r>
      <w:r w:rsidR="007130A1">
        <w:t>b</w:t>
      </w:r>
      <w:r>
        <w:t>ile</w:t>
      </w:r>
      <w:r w:rsidR="007130A1">
        <w:t xml:space="preserve"> </w:t>
      </w:r>
      <w:r>
        <w:t>nie</w:t>
      </w:r>
      <w:r w:rsidR="00707449">
        <w:t xml:space="preserve"> </w:t>
      </w:r>
      <w:r>
        <w:t xml:space="preserve">znajdują się bliżej Jacka, każda </w:t>
      </w:r>
      <w:r w:rsidR="00707449">
        <w:t>s</w:t>
      </w:r>
      <w:r>
        <w:t xml:space="preserve">trona otrzymuje po jednym punkcie za każdą z tych </w:t>
      </w:r>
      <w:r w:rsidR="00707449">
        <w:t>b</w:t>
      </w:r>
      <w:r>
        <w:t>il.</w:t>
      </w:r>
    </w:p>
    <w:p w14:paraId="38CD1FBC" w14:textId="77777777" w:rsidR="00366056" w:rsidRDefault="00D657FA" w:rsidP="00C260F0">
      <w:pPr>
        <w:ind w:firstLine="708"/>
        <w:jc w:val="both"/>
      </w:pPr>
      <w:r>
        <w:t xml:space="preserve">Po zakończeniu meczu dodaje się punkty z każdej </w:t>
      </w:r>
      <w:r w:rsidR="00893C81">
        <w:t>r</w:t>
      </w:r>
      <w:r>
        <w:t xml:space="preserve">undy i </w:t>
      </w:r>
      <w:r w:rsidR="006D3741">
        <w:t>s</w:t>
      </w:r>
      <w:r>
        <w:t>trona, która zdobyła większą ich liczbę wygrywa</w:t>
      </w:r>
      <w:r w:rsidR="006D3741">
        <w:t xml:space="preserve"> </w:t>
      </w:r>
      <w:r>
        <w:t>mecz.</w:t>
      </w:r>
    </w:p>
    <w:p w14:paraId="07AEC63E" w14:textId="57E4E79F" w:rsidR="00D657FA" w:rsidRDefault="00D657FA" w:rsidP="00C260F0">
      <w:pPr>
        <w:ind w:firstLine="708"/>
        <w:jc w:val="both"/>
      </w:pPr>
      <w:r>
        <w:t xml:space="preserve">Jeśli po rozegraniu wszystkich </w:t>
      </w:r>
      <w:r w:rsidR="00366056">
        <w:t>r</w:t>
      </w:r>
      <w:r>
        <w:t>und, mecz zakończył się remisem, konieczna</w:t>
      </w:r>
      <w:r w:rsidR="00406FD0">
        <w:t xml:space="preserve"> </w:t>
      </w:r>
      <w:r>
        <w:t xml:space="preserve">jest </w:t>
      </w:r>
      <w:r w:rsidR="00406FD0">
        <w:t>d</w:t>
      </w:r>
      <w:r>
        <w:t xml:space="preserve">ogrywka. Punkty z </w:t>
      </w:r>
      <w:r w:rsidR="00AD17D0">
        <w:t>d</w:t>
      </w:r>
      <w:r>
        <w:t xml:space="preserve">ogrywki nie są doliczane do punktów z meczu, wskazują jedynie, która </w:t>
      </w:r>
      <w:r w:rsidR="00D04FF4">
        <w:t>s</w:t>
      </w:r>
      <w:r>
        <w:t>trona wygrywa</w:t>
      </w:r>
      <w:r w:rsidR="00AD17D0">
        <w:t xml:space="preserve"> </w:t>
      </w:r>
      <w:r>
        <w:t xml:space="preserve">mecz. Jeśli </w:t>
      </w:r>
      <w:r w:rsidR="00D04FF4">
        <w:t>s</w:t>
      </w:r>
      <w:r>
        <w:t xml:space="preserve">trona przegrywa mecz walkowerem, to </w:t>
      </w:r>
      <w:r w:rsidR="00455C40">
        <w:t>s</w:t>
      </w:r>
      <w:r>
        <w:t>trona przeciwna wygrywa ten mecz 6:0</w:t>
      </w:r>
      <w:r w:rsidR="00455C40">
        <w:t>.</w:t>
      </w:r>
    </w:p>
    <w:p w14:paraId="271AF361" w14:textId="77777777" w:rsidR="00D826C5" w:rsidRDefault="00D826C5" w:rsidP="008A26B5">
      <w:pPr>
        <w:ind w:firstLine="708"/>
        <w:jc w:val="both"/>
      </w:pPr>
      <w:r>
        <w:t xml:space="preserve">20. </w:t>
      </w:r>
      <w:r w:rsidR="00D657FA">
        <w:t>Dogrywka</w:t>
      </w:r>
      <w:r>
        <w:t>.</w:t>
      </w:r>
    </w:p>
    <w:p w14:paraId="4DDE4DD0" w14:textId="5B318B92" w:rsidR="00D657FA" w:rsidRDefault="00D657FA" w:rsidP="007B1671">
      <w:pPr>
        <w:ind w:firstLine="708"/>
        <w:jc w:val="both"/>
      </w:pPr>
      <w:r>
        <w:t xml:space="preserve">Dogrywka polega na rozegraniu dodatkowej </w:t>
      </w:r>
      <w:r w:rsidR="00D71FC6">
        <w:t>r</w:t>
      </w:r>
      <w:r>
        <w:t>undy.</w:t>
      </w:r>
      <w:r w:rsidR="00D71FC6">
        <w:t xml:space="preserve"> </w:t>
      </w:r>
      <w:r>
        <w:t xml:space="preserve">Zawodnicy pozostają w swoich </w:t>
      </w:r>
      <w:r w:rsidR="00D71FC6">
        <w:t>p</w:t>
      </w:r>
      <w:r>
        <w:t xml:space="preserve">olach </w:t>
      </w:r>
      <w:r w:rsidR="00475260">
        <w:t>r</w:t>
      </w:r>
      <w:r>
        <w:t>zutu.</w:t>
      </w:r>
      <w:r w:rsidR="00950E05">
        <w:t xml:space="preserve"> </w:t>
      </w:r>
      <w:r>
        <w:t xml:space="preserve">Jeśli </w:t>
      </w:r>
      <w:r w:rsidR="00950E05">
        <w:t>z</w:t>
      </w:r>
      <w:r>
        <w:t xml:space="preserve">awodnik i/lub jego </w:t>
      </w:r>
      <w:r w:rsidR="00950E05">
        <w:t>s</w:t>
      </w:r>
      <w:r>
        <w:t xml:space="preserve">portowy </w:t>
      </w:r>
      <w:r w:rsidR="00950E05">
        <w:t>a</w:t>
      </w:r>
      <w:r>
        <w:t>systent/</w:t>
      </w:r>
      <w:r w:rsidR="00950E05">
        <w:t>o</w:t>
      </w:r>
      <w:r>
        <w:t xml:space="preserve">perator </w:t>
      </w:r>
      <w:r w:rsidR="00C20835">
        <w:t>ra</w:t>
      </w:r>
      <w:r>
        <w:t xml:space="preserve">mpy zostanie zdyskwalifikowany, </w:t>
      </w:r>
      <w:r w:rsidR="00C20835">
        <w:t xml:space="preserve">w wyniku otrzymania </w:t>
      </w:r>
      <w:r w:rsidR="008478F6">
        <w:t>drugiej</w:t>
      </w:r>
      <w:r w:rsidR="00C20835">
        <w:t xml:space="preserve"> ż</w:t>
      </w:r>
      <w:r w:rsidR="00444B81">
        <w:t>ółtej lub czerwon</w:t>
      </w:r>
      <w:r w:rsidR="008478F6">
        <w:t>ej kart</w:t>
      </w:r>
      <w:r w:rsidR="003B62FD">
        <w:t>ki, s</w:t>
      </w:r>
      <w:r>
        <w:t>trona</w:t>
      </w:r>
      <w:r w:rsidR="003B62FD">
        <w:t xml:space="preserve"> </w:t>
      </w:r>
      <w:r>
        <w:t>przegrywa mecz walkowerem</w:t>
      </w:r>
      <w:r w:rsidR="003B62FD">
        <w:t>.</w:t>
      </w:r>
      <w:r>
        <w:t xml:space="preserve"> </w:t>
      </w:r>
    </w:p>
    <w:p w14:paraId="23FCE93F" w14:textId="48734164" w:rsidR="00C7586A" w:rsidRDefault="00242D87" w:rsidP="008A26B5">
      <w:pPr>
        <w:pStyle w:val="Akapitzlist"/>
        <w:numPr>
          <w:ilvl w:val="0"/>
          <w:numId w:val="5"/>
        </w:numPr>
        <w:jc w:val="both"/>
      </w:pPr>
      <w:r>
        <w:t>Czas trwania rundy</w:t>
      </w:r>
      <w:r w:rsidR="00C7586A">
        <w:t>.</w:t>
      </w:r>
    </w:p>
    <w:p w14:paraId="002082FC" w14:textId="7A4DB238" w:rsidR="008F4F5C" w:rsidRDefault="00390CA4" w:rsidP="007B1671">
      <w:pPr>
        <w:ind w:firstLine="708"/>
        <w:jc w:val="both"/>
      </w:pPr>
      <w:r>
        <w:t xml:space="preserve">W rozgrywkach drużynowych czas </w:t>
      </w:r>
      <w:r w:rsidR="00883FB0">
        <w:t>określony na rozegranie jednej rundy wynosi</w:t>
      </w:r>
      <w:r w:rsidR="00242D87">
        <w:t xml:space="preserve"> 6 minut</w:t>
      </w:r>
      <w:r w:rsidR="00C7586A">
        <w:t xml:space="preserve">. </w:t>
      </w:r>
      <w:r w:rsidR="00242D87">
        <w:t>Sędzia mierzący czas oznajmia głośno i wyraźnie pozostały czas zaczynając od ostatniej minuty: ”1 minuta”,</w:t>
      </w:r>
      <w:r w:rsidR="008F4F5C">
        <w:t xml:space="preserve"> </w:t>
      </w:r>
      <w:r w:rsidR="00242D87">
        <w:t xml:space="preserve">„30 sekund”, „10 sekund” oraz „ Czas” gdy minie czas przysługujący </w:t>
      </w:r>
      <w:r w:rsidR="008F4F5C">
        <w:t>s</w:t>
      </w:r>
      <w:r w:rsidR="00242D87">
        <w:t>tronie</w:t>
      </w:r>
      <w:r w:rsidR="008F4F5C">
        <w:t>.</w:t>
      </w:r>
    </w:p>
    <w:p w14:paraId="5B891AA7" w14:textId="77777777" w:rsidR="008467CD" w:rsidRDefault="008467CD" w:rsidP="007B1671">
      <w:pPr>
        <w:ind w:firstLine="708"/>
        <w:jc w:val="both"/>
      </w:pPr>
    </w:p>
    <w:p w14:paraId="13815C55" w14:textId="77777777" w:rsidR="008467CD" w:rsidRDefault="008467CD" w:rsidP="007B1671">
      <w:pPr>
        <w:ind w:firstLine="708"/>
        <w:jc w:val="both"/>
      </w:pPr>
    </w:p>
    <w:p w14:paraId="598107DF" w14:textId="4617D2EC" w:rsidR="00643BB6" w:rsidRDefault="00D00CCD" w:rsidP="008A26B5">
      <w:pPr>
        <w:pStyle w:val="Akapitzlist"/>
        <w:numPr>
          <w:ilvl w:val="0"/>
          <w:numId w:val="5"/>
        </w:numPr>
        <w:jc w:val="both"/>
      </w:pPr>
      <w:r>
        <w:lastRenderedPageBreak/>
        <w:t>Wyjaśnienie i procedura protestu</w:t>
      </w:r>
      <w:r w:rsidR="00643BB6">
        <w:t>.</w:t>
      </w:r>
    </w:p>
    <w:p w14:paraId="502FB13D" w14:textId="14E5B494" w:rsidR="00D00CCD" w:rsidRDefault="00D00CCD" w:rsidP="008467CD">
      <w:pPr>
        <w:ind w:firstLine="708"/>
        <w:jc w:val="both"/>
      </w:pPr>
      <w:r>
        <w:t xml:space="preserve">Podczas meczu </w:t>
      </w:r>
      <w:r w:rsidR="001F22CC">
        <w:t>s</w:t>
      </w:r>
      <w:r>
        <w:t>trona może odnieść wrażenie, że sędzia przeoczył jakieś zdarzenie lub podjął błędną</w:t>
      </w:r>
      <w:r w:rsidR="001F22CC">
        <w:t xml:space="preserve"> </w:t>
      </w:r>
      <w:r>
        <w:t xml:space="preserve">decyzję, która ma wpływ na wynik meczu. W tym momencie, zawodnik/kapitan tej </w:t>
      </w:r>
      <w:r w:rsidR="001F22CC">
        <w:t>s</w:t>
      </w:r>
      <w:r>
        <w:t>trony może zwrócić uwagę</w:t>
      </w:r>
      <w:r w:rsidR="0003702F">
        <w:t xml:space="preserve"> </w:t>
      </w:r>
      <w:r>
        <w:t>sędziego na tę sytuację i domagać się wyjaśnień. Czas gry musi zostać zatrzymany.</w:t>
      </w:r>
    </w:p>
    <w:p w14:paraId="4B7708FE" w14:textId="6BDF3C72" w:rsidR="007F344A" w:rsidRDefault="007F344A" w:rsidP="008A26B5">
      <w:pPr>
        <w:pStyle w:val="Akapitzlist"/>
        <w:numPr>
          <w:ilvl w:val="0"/>
          <w:numId w:val="5"/>
        </w:numPr>
        <w:jc w:val="both"/>
      </w:pPr>
      <w:r>
        <w:t>Uwagi końcowe.</w:t>
      </w:r>
    </w:p>
    <w:p w14:paraId="0F57E896" w14:textId="28748739" w:rsidR="00254AEF" w:rsidRDefault="007F344A" w:rsidP="008649AE">
      <w:pPr>
        <w:ind w:firstLine="708"/>
        <w:jc w:val="both"/>
      </w:pPr>
      <w:r>
        <w:t>Organizatorzy</w:t>
      </w:r>
      <w:r>
        <w:t xml:space="preserve"> zastrzega</w:t>
      </w:r>
      <w:r w:rsidR="00EB6B90">
        <w:t>ją</w:t>
      </w:r>
      <w:r>
        <w:t xml:space="preserve"> sobie prawo do ostatecznej interpretacji zapisów ujętych w Regulaminie</w:t>
      </w:r>
      <w:r w:rsidR="00EB6B90">
        <w:t xml:space="preserve">. </w:t>
      </w:r>
      <w:r>
        <w:t>O sprawach nieujętych w niniejszym Regulaminie decyduje organizator</w:t>
      </w:r>
      <w:r w:rsidR="008D7F04">
        <w:t xml:space="preserve">. </w:t>
      </w:r>
      <w:r>
        <w:t xml:space="preserve">Warunkiem udziału w </w:t>
      </w:r>
      <w:r w:rsidR="0008382B">
        <w:t xml:space="preserve">zawodach w </w:t>
      </w:r>
      <w:proofErr w:type="spellStart"/>
      <w:r w:rsidR="0008382B">
        <w:t>boccie</w:t>
      </w:r>
      <w:proofErr w:type="spellEnd"/>
      <w:r w:rsidR="0008382B">
        <w:t xml:space="preserve"> podczas Dnia Sportu UAM 2022 jest zapisanie się na te zawody (</w:t>
      </w:r>
      <w:r w:rsidR="00254AEF">
        <w:t>zapisy internetowe).</w:t>
      </w:r>
    </w:p>
    <w:p w14:paraId="0C8AA084" w14:textId="14137ABE" w:rsidR="002951D4" w:rsidRDefault="002951D4" w:rsidP="008A26B5">
      <w:pPr>
        <w:pStyle w:val="Akapitzlist"/>
        <w:numPr>
          <w:ilvl w:val="0"/>
          <w:numId w:val="5"/>
        </w:numPr>
        <w:jc w:val="both"/>
      </w:pPr>
      <w:r>
        <w:t>Stosowanie dopingu, narkotyków i alkoholu.</w:t>
      </w:r>
    </w:p>
    <w:p w14:paraId="5E8AE5CC" w14:textId="360A29D5" w:rsidR="003A44C6" w:rsidRDefault="002951D4" w:rsidP="00BB42FE">
      <w:pPr>
        <w:ind w:firstLine="708"/>
        <w:jc w:val="both"/>
      </w:pPr>
      <w:r>
        <w:t>Zakazane jest stosowanie dopingu (środków dopingujących) zgodnie z przepisami polskich</w:t>
      </w:r>
      <w:r>
        <w:t xml:space="preserve"> </w:t>
      </w:r>
      <w:r>
        <w:t>związków sportowych.</w:t>
      </w:r>
      <w:r>
        <w:t xml:space="preserve"> </w:t>
      </w:r>
      <w:r>
        <w:t>Wprowadza się zakaz spożywania alkoholu, narkotyków oraz innych środków uznanych przez</w:t>
      </w:r>
      <w:r w:rsidR="00CB749E">
        <w:t xml:space="preserve"> </w:t>
      </w:r>
      <w:r>
        <w:t xml:space="preserve">prawo za niedozwolone. Zakaz dotyczy wszystkich uczestników </w:t>
      </w:r>
      <w:r w:rsidR="00CB749E">
        <w:t>zawodów</w:t>
      </w:r>
      <w:r>
        <w:t xml:space="preserve">. Uczestnik </w:t>
      </w:r>
      <w:r w:rsidR="0065508D">
        <w:t>zawodów</w:t>
      </w:r>
      <w:r>
        <w:t>, u którego zostanie wykryte stosowanie dopingu, bycie pod wpływem</w:t>
      </w:r>
      <w:r w:rsidR="0065508D">
        <w:t xml:space="preserve"> </w:t>
      </w:r>
      <w:r>
        <w:t>alkoholu (stan nietrzeźwości - powyżej 0,5 promila alkoholu w wydychanym powietrzu),</w:t>
      </w:r>
      <w:r w:rsidR="0065508D">
        <w:t xml:space="preserve"> </w:t>
      </w:r>
      <w:r>
        <w:t>narkotyków lub innych środków uznanych przez prawo za niedozwolone, zostaje uznany za</w:t>
      </w:r>
      <w:r w:rsidR="00CB34B9">
        <w:t xml:space="preserve"> </w:t>
      </w:r>
      <w:r>
        <w:t>nieuprawnionego do uczestnictwa.</w:t>
      </w:r>
    </w:p>
    <w:sectPr w:rsidR="003A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3DF"/>
    <w:multiLevelType w:val="hybridMultilevel"/>
    <w:tmpl w:val="7802450A"/>
    <w:lvl w:ilvl="0" w:tplc="DA0CC1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C4784"/>
    <w:multiLevelType w:val="multilevel"/>
    <w:tmpl w:val="7AE63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1F5562"/>
    <w:multiLevelType w:val="hybridMultilevel"/>
    <w:tmpl w:val="D7E650A4"/>
    <w:lvl w:ilvl="0" w:tplc="BCEE7CE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872B0"/>
    <w:multiLevelType w:val="hybridMultilevel"/>
    <w:tmpl w:val="21342702"/>
    <w:lvl w:ilvl="0" w:tplc="27428D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926F5"/>
    <w:multiLevelType w:val="hybridMultilevel"/>
    <w:tmpl w:val="773A835A"/>
    <w:lvl w:ilvl="0" w:tplc="1BE0B738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5222503">
    <w:abstractNumId w:val="1"/>
  </w:num>
  <w:num w:numId="2" w16cid:durableId="1067611527">
    <w:abstractNumId w:val="3"/>
  </w:num>
  <w:num w:numId="3" w16cid:durableId="660086788">
    <w:abstractNumId w:val="0"/>
  </w:num>
  <w:num w:numId="4" w16cid:durableId="1103913549">
    <w:abstractNumId w:val="2"/>
  </w:num>
  <w:num w:numId="5" w16cid:durableId="2213360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FC"/>
    <w:rsid w:val="00015F9F"/>
    <w:rsid w:val="00017CC7"/>
    <w:rsid w:val="00030F71"/>
    <w:rsid w:val="00034E60"/>
    <w:rsid w:val="000354C2"/>
    <w:rsid w:val="00036D6C"/>
    <w:rsid w:val="0003702F"/>
    <w:rsid w:val="0008382B"/>
    <w:rsid w:val="00084D30"/>
    <w:rsid w:val="00085EBC"/>
    <w:rsid w:val="000A0E33"/>
    <w:rsid w:val="000A5AFC"/>
    <w:rsid w:val="000B6F19"/>
    <w:rsid w:val="000C7B9E"/>
    <w:rsid w:val="000D4E3F"/>
    <w:rsid w:val="000D6F15"/>
    <w:rsid w:val="000F03A0"/>
    <w:rsid w:val="00106D2A"/>
    <w:rsid w:val="0011689C"/>
    <w:rsid w:val="00123481"/>
    <w:rsid w:val="00147180"/>
    <w:rsid w:val="00162B22"/>
    <w:rsid w:val="00175301"/>
    <w:rsid w:val="00177D16"/>
    <w:rsid w:val="00177D6F"/>
    <w:rsid w:val="00195017"/>
    <w:rsid w:val="001952B3"/>
    <w:rsid w:val="001B501E"/>
    <w:rsid w:val="001B6218"/>
    <w:rsid w:val="001C4263"/>
    <w:rsid w:val="001C6D8F"/>
    <w:rsid w:val="001D5E83"/>
    <w:rsid w:val="001E50DB"/>
    <w:rsid w:val="001E6CB9"/>
    <w:rsid w:val="001F22CC"/>
    <w:rsid w:val="0020508A"/>
    <w:rsid w:val="00211294"/>
    <w:rsid w:val="00231AA6"/>
    <w:rsid w:val="00242D87"/>
    <w:rsid w:val="00246FAA"/>
    <w:rsid w:val="002514CF"/>
    <w:rsid w:val="00254AEF"/>
    <w:rsid w:val="00291602"/>
    <w:rsid w:val="00292C04"/>
    <w:rsid w:val="002951D4"/>
    <w:rsid w:val="002A6895"/>
    <w:rsid w:val="002A6B68"/>
    <w:rsid w:val="002B3CAA"/>
    <w:rsid w:val="002B563E"/>
    <w:rsid w:val="002C1D0A"/>
    <w:rsid w:val="002C57F4"/>
    <w:rsid w:val="002C68B9"/>
    <w:rsid w:val="002D2989"/>
    <w:rsid w:val="002D7F15"/>
    <w:rsid w:val="002F6FD8"/>
    <w:rsid w:val="00313F2D"/>
    <w:rsid w:val="00366056"/>
    <w:rsid w:val="0039046B"/>
    <w:rsid w:val="00390CA4"/>
    <w:rsid w:val="003A0971"/>
    <w:rsid w:val="003A44C6"/>
    <w:rsid w:val="003A73AD"/>
    <w:rsid w:val="003B62FD"/>
    <w:rsid w:val="003E3E97"/>
    <w:rsid w:val="00401249"/>
    <w:rsid w:val="00406FD0"/>
    <w:rsid w:val="00430BFD"/>
    <w:rsid w:val="00434C0B"/>
    <w:rsid w:val="00444B81"/>
    <w:rsid w:val="00447C0D"/>
    <w:rsid w:val="00455C40"/>
    <w:rsid w:val="00475260"/>
    <w:rsid w:val="004810A4"/>
    <w:rsid w:val="004943FB"/>
    <w:rsid w:val="004A38E2"/>
    <w:rsid w:val="004B3599"/>
    <w:rsid w:val="004B6685"/>
    <w:rsid w:val="004D2E01"/>
    <w:rsid w:val="004D547F"/>
    <w:rsid w:val="004E015C"/>
    <w:rsid w:val="004E5472"/>
    <w:rsid w:val="004F1E18"/>
    <w:rsid w:val="004F5FB0"/>
    <w:rsid w:val="00502BF9"/>
    <w:rsid w:val="00512489"/>
    <w:rsid w:val="00514905"/>
    <w:rsid w:val="00516103"/>
    <w:rsid w:val="00555A11"/>
    <w:rsid w:val="00556A7D"/>
    <w:rsid w:val="00595D36"/>
    <w:rsid w:val="005A49BB"/>
    <w:rsid w:val="005A4D41"/>
    <w:rsid w:val="005D0B5C"/>
    <w:rsid w:val="005E3424"/>
    <w:rsid w:val="005F4805"/>
    <w:rsid w:val="0060234F"/>
    <w:rsid w:val="00611285"/>
    <w:rsid w:val="00613F67"/>
    <w:rsid w:val="00620FAE"/>
    <w:rsid w:val="00623385"/>
    <w:rsid w:val="00642357"/>
    <w:rsid w:val="00643BB6"/>
    <w:rsid w:val="00652FDD"/>
    <w:rsid w:val="0065508D"/>
    <w:rsid w:val="00696B5E"/>
    <w:rsid w:val="006A0AEF"/>
    <w:rsid w:val="006A7BC5"/>
    <w:rsid w:val="006B2E98"/>
    <w:rsid w:val="006C2F94"/>
    <w:rsid w:val="006D3741"/>
    <w:rsid w:val="006E1BCF"/>
    <w:rsid w:val="006E38E9"/>
    <w:rsid w:val="006F72BE"/>
    <w:rsid w:val="00707449"/>
    <w:rsid w:val="007130A1"/>
    <w:rsid w:val="00734A8E"/>
    <w:rsid w:val="00741643"/>
    <w:rsid w:val="00742B4A"/>
    <w:rsid w:val="007578DF"/>
    <w:rsid w:val="00780854"/>
    <w:rsid w:val="007809E2"/>
    <w:rsid w:val="00783328"/>
    <w:rsid w:val="007909AD"/>
    <w:rsid w:val="00794D76"/>
    <w:rsid w:val="007B1671"/>
    <w:rsid w:val="007C424E"/>
    <w:rsid w:val="007D4BCB"/>
    <w:rsid w:val="007F344A"/>
    <w:rsid w:val="00801401"/>
    <w:rsid w:val="0080241A"/>
    <w:rsid w:val="008138AC"/>
    <w:rsid w:val="00813F1A"/>
    <w:rsid w:val="00817B9E"/>
    <w:rsid w:val="008312E5"/>
    <w:rsid w:val="008467CD"/>
    <w:rsid w:val="00846AFA"/>
    <w:rsid w:val="008478F6"/>
    <w:rsid w:val="0085084D"/>
    <w:rsid w:val="00857E0C"/>
    <w:rsid w:val="008649AE"/>
    <w:rsid w:val="00866E37"/>
    <w:rsid w:val="00867C90"/>
    <w:rsid w:val="00883FB0"/>
    <w:rsid w:val="00893B1D"/>
    <w:rsid w:val="00893C81"/>
    <w:rsid w:val="008A1FF2"/>
    <w:rsid w:val="008A26B5"/>
    <w:rsid w:val="008A6D1A"/>
    <w:rsid w:val="008B5658"/>
    <w:rsid w:val="008C06DF"/>
    <w:rsid w:val="008C099A"/>
    <w:rsid w:val="008C3918"/>
    <w:rsid w:val="008C71B3"/>
    <w:rsid w:val="008C732C"/>
    <w:rsid w:val="008D5774"/>
    <w:rsid w:val="008D7F04"/>
    <w:rsid w:val="008F4F5C"/>
    <w:rsid w:val="00910588"/>
    <w:rsid w:val="00923257"/>
    <w:rsid w:val="009253B0"/>
    <w:rsid w:val="00932C21"/>
    <w:rsid w:val="009447EA"/>
    <w:rsid w:val="00950E05"/>
    <w:rsid w:val="0096477B"/>
    <w:rsid w:val="00966458"/>
    <w:rsid w:val="0096682A"/>
    <w:rsid w:val="009A44D4"/>
    <w:rsid w:val="009A5D07"/>
    <w:rsid w:val="009C4602"/>
    <w:rsid w:val="009C5ADC"/>
    <w:rsid w:val="009D7097"/>
    <w:rsid w:val="00A003B4"/>
    <w:rsid w:val="00A16720"/>
    <w:rsid w:val="00A24FA7"/>
    <w:rsid w:val="00A31CA3"/>
    <w:rsid w:val="00A4042F"/>
    <w:rsid w:val="00A50CDA"/>
    <w:rsid w:val="00A53E44"/>
    <w:rsid w:val="00A55788"/>
    <w:rsid w:val="00A60072"/>
    <w:rsid w:val="00A62B8E"/>
    <w:rsid w:val="00A6312A"/>
    <w:rsid w:val="00A93816"/>
    <w:rsid w:val="00AA18B8"/>
    <w:rsid w:val="00AC4238"/>
    <w:rsid w:val="00AD17D0"/>
    <w:rsid w:val="00AE187F"/>
    <w:rsid w:val="00B01FBE"/>
    <w:rsid w:val="00B065DA"/>
    <w:rsid w:val="00B10532"/>
    <w:rsid w:val="00B16C7A"/>
    <w:rsid w:val="00B45FE3"/>
    <w:rsid w:val="00B57B85"/>
    <w:rsid w:val="00B74F99"/>
    <w:rsid w:val="00B93D5C"/>
    <w:rsid w:val="00BA006D"/>
    <w:rsid w:val="00BB42FE"/>
    <w:rsid w:val="00BD1F8B"/>
    <w:rsid w:val="00BD4B4A"/>
    <w:rsid w:val="00BD7775"/>
    <w:rsid w:val="00BE55F0"/>
    <w:rsid w:val="00BF55E0"/>
    <w:rsid w:val="00C021EB"/>
    <w:rsid w:val="00C0350B"/>
    <w:rsid w:val="00C067FF"/>
    <w:rsid w:val="00C108B6"/>
    <w:rsid w:val="00C169AF"/>
    <w:rsid w:val="00C20835"/>
    <w:rsid w:val="00C260F0"/>
    <w:rsid w:val="00C30F75"/>
    <w:rsid w:val="00C36B00"/>
    <w:rsid w:val="00C56B03"/>
    <w:rsid w:val="00C63CEC"/>
    <w:rsid w:val="00C6546D"/>
    <w:rsid w:val="00C67CCC"/>
    <w:rsid w:val="00C70B3D"/>
    <w:rsid w:val="00C7586A"/>
    <w:rsid w:val="00C75D28"/>
    <w:rsid w:val="00C80B45"/>
    <w:rsid w:val="00CB34B9"/>
    <w:rsid w:val="00CB4521"/>
    <w:rsid w:val="00CB749E"/>
    <w:rsid w:val="00CE1898"/>
    <w:rsid w:val="00D00CCD"/>
    <w:rsid w:val="00D04FF4"/>
    <w:rsid w:val="00D23E07"/>
    <w:rsid w:val="00D522D2"/>
    <w:rsid w:val="00D561EB"/>
    <w:rsid w:val="00D64027"/>
    <w:rsid w:val="00D657FA"/>
    <w:rsid w:val="00D71FC6"/>
    <w:rsid w:val="00D82616"/>
    <w:rsid w:val="00D826C5"/>
    <w:rsid w:val="00D86535"/>
    <w:rsid w:val="00D976DD"/>
    <w:rsid w:val="00DA7842"/>
    <w:rsid w:val="00DB0724"/>
    <w:rsid w:val="00DB27E5"/>
    <w:rsid w:val="00DC764D"/>
    <w:rsid w:val="00DD0E8E"/>
    <w:rsid w:val="00DD1F4C"/>
    <w:rsid w:val="00DE0946"/>
    <w:rsid w:val="00DE2CE5"/>
    <w:rsid w:val="00DF0414"/>
    <w:rsid w:val="00E009E1"/>
    <w:rsid w:val="00E1088F"/>
    <w:rsid w:val="00E27232"/>
    <w:rsid w:val="00E354E9"/>
    <w:rsid w:val="00E43162"/>
    <w:rsid w:val="00E85A57"/>
    <w:rsid w:val="00EA35D3"/>
    <w:rsid w:val="00EA69AC"/>
    <w:rsid w:val="00EA6A1E"/>
    <w:rsid w:val="00EB6128"/>
    <w:rsid w:val="00EB6B90"/>
    <w:rsid w:val="00ED1550"/>
    <w:rsid w:val="00EE1356"/>
    <w:rsid w:val="00EF2953"/>
    <w:rsid w:val="00EF62B7"/>
    <w:rsid w:val="00F019A6"/>
    <w:rsid w:val="00F04CC4"/>
    <w:rsid w:val="00F14A54"/>
    <w:rsid w:val="00F32459"/>
    <w:rsid w:val="00F553BA"/>
    <w:rsid w:val="00F77620"/>
    <w:rsid w:val="00F776A7"/>
    <w:rsid w:val="00F90710"/>
    <w:rsid w:val="00F94A47"/>
    <w:rsid w:val="00FB10C9"/>
    <w:rsid w:val="00FB598A"/>
    <w:rsid w:val="00FE18C8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00D4BC7"/>
  <w15:chartTrackingRefBased/>
  <w15:docId w15:val="{2BEBE9B8-F986-4C7F-947E-181543D2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5</Pages>
  <Words>1625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Wieczorek</dc:creator>
  <cp:keywords/>
  <dc:description/>
  <cp:lastModifiedBy>Jakub Wieczorek</cp:lastModifiedBy>
  <cp:revision>273</cp:revision>
  <dcterms:created xsi:type="dcterms:W3CDTF">2022-04-15T15:44:00Z</dcterms:created>
  <dcterms:modified xsi:type="dcterms:W3CDTF">2022-04-16T07:15:00Z</dcterms:modified>
</cp:coreProperties>
</file>